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charts/chart22.xml" ContentType="application/vnd.openxmlformats-officedocument.drawingml.chart+xml"/>
  <Override PartName="/word/charts/chart23.xml" ContentType="application/vnd.openxmlformats-officedocument.drawingml.chart+xml"/>
  <Override PartName="/word/charts/chart2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FB1E8" w14:textId="77777777" w:rsidR="008863B7" w:rsidRDefault="008863B7" w:rsidP="004A548A">
      <w:pPr>
        <w:ind w:right="-5245"/>
        <w:rPr>
          <w:noProof/>
          <w:lang w:eastAsia="uk-UA"/>
        </w:rPr>
      </w:pPr>
    </w:p>
    <w:p w14:paraId="1528D28C" w14:textId="77777777" w:rsidR="008863B7" w:rsidRDefault="008863B7" w:rsidP="004A548A">
      <w:pPr>
        <w:ind w:right="-5245"/>
        <w:rPr>
          <w:noProof/>
          <w:lang w:eastAsia="uk-UA"/>
        </w:rPr>
      </w:pPr>
    </w:p>
    <w:p w14:paraId="5A22005A" w14:textId="77777777" w:rsidR="0072442B" w:rsidRDefault="003C343F" w:rsidP="004A548A">
      <w:pPr>
        <w:ind w:right="-5245"/>
        <w:rPr>
          <w:noProof/>
        </w:rPr>
      </w:pPr>
      <w:r>
        <w:rPr>
          <w:noProof/>
          <w:lang w:eastAsia="uk-UA"/>
        </w:rPr>
        <w:drawing>
          <wp:inline distT="0" distB="0" distL="0" distR="0" wp14:anchorId="160D8C2E" wp14:editId="20C786EC">
            <wp:extent cx="2566781" cy="1762617"/>
            <wp:effectExtent l="0" t="0" r="5080" b="952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69052" cy="1764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>
        <w:rPr>
          <w:noProof/>
          <w:lang w:eastAsia="uk-UA"/>
        </w:rPr>
        <w:drawing>
          <wp:inline distT="0" distB="0" distL="0" distR="0" wp14:anchorId="218FC6C8" wp14:editId="23C99F3B">
            <wp:extent cx="2700655" cy="1769395"/>
            <wp:effectExtent l="0" t="0" r="444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00655" cy="176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45F13" w14:textId="77777777" w:rsidR="00374192" w:rsidRDefault="009709F9" w:rsidP="009709F9">
      <w:pPr>
        <w:ind w:right="-5245"/>
      </w:pPr>
      <w:r>
        <w:t xml:space="preserve">                                                     </w:t>
      </w:r>
    </w:p>
    <w:p w14:paraId="3C7048B3" w14:textId="77777777" w:rsidR="004A548A" w:rsidRPr="00C62692" w:rsidRDefault="00374192" w:rsidP="00374192">
      <w:pPr>
        <w:ind w:right="-5245"/>
        <w:rPr>
          <w:rFonts w:ascii="Times New Roman" w:hAnsi="Times New Roman" w:cs="Times New Roman"/>
          <w:b/>
          <w:color w:val="C00000"/>
          <w:sz w:val="36"/>
          <w:szCs w:val="36"/>
        </w:rPr>
      </w:pPr>
      <w:r>
        <w:t xml:space="preserve">                                                         </w:t>
      </w:r>
      <w:r w:rsidR="009709F9" w:rsidRPr="00C62692">
        <w:rPr>
          <w:rFonts w:ascii="Times New Roman" w:hAnsi="Times New Roman" w:cs="Times New Roman"/>
          <w:b/>
          <w:color w:val="C00000"/>
          <w:sz w:val="36"/>
          <w:szCs w:val="36"/>
        </w:rPr>
        <w:t>МОНІТОРИНГ ЗНО/НМТ</w:t>
      </w:r>
    </w:p>
    <w:p w14:paraId="3AA1CAFA" w14:textId="77777777" w:rsidR="0050693E" w:rsidRPr="00990F78" w:rsidRDefault="0050693E" w:rsidP="003C343F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90F78">
        <w:rPr>
          <w:color w:val="000000"/>
          <w:sz w:val="28"/>
          <w:szCs w:val="28"/>
        </w:rPr>
        <w:t>Інформаційни</w:t>
      </w:r>
      <w:r w:rsidR="005C5410">
        <w:rPr>
          <w:color w:val="000000"/>
          <w:sz w:val="28"/>
          <w:szCs w:val="28"/>
        </w:rPr>
        <w:t>й</w:t>
      </w:r>
      <w:r w:rsidRPr="00990F78">
        <w:rPr>
          <w:color w:val="000000"/>
          <w:sz w:val="28"/>
          <w:szCs w:val="28"/>
        </w:rPr>
        <w:t xml:space="preserve"> освітні</w:t>
      </w:r>
      <w:r w:rsidR="005C5410">
        <w:rPr>
          <w:color w:val="000000"/>
          <w:sz w:val="28"/>
          <w:szCs w:val="28"/>
        </w:rPr>
        <w:t>й</w:t>
      </w:r>
      <w:r w:rsidRPr="00990F78">
        <w:rPr>
          <w:color w:val="000000"/>
          <w:sz w:val="28"/>
          <w:szCs w:val="28"/>
        </w:rPr>
        <w:t xml:space="preserve"> ресурс «Освіта.ua» склад</w:t>
      </w:r>
      <w:r w:rsidR="005C5410">
        <w:rPr>
          <w:color w:val="000000"/>
          <w:sz w:val="28"/>
          <w:szCs w:val="28"/>
        </w:rPr>
        <w:t>ає</w:t>
      </w:r>
      <w:r w:rsidRPr="00990F78">
        <w:rPr>
          <w:color w:val="000000"/>
          <w:sz w:val="28"/>
          <w:szCs w:val="28"/>
        </w:rPr>
        <w:t xml:space="preserve"> рейтинг загально</w:t>
      </w:r>
      <w:r w:rsidR="003C343F">
        <w:rPr>
          <w:color w:val="000000"/>
          <w:sz w:val="28"/>
          <w:szCs w:val="28"/>
        </w:rPr>
        <w:t>-</w:t>
      </w:r>
      <w:r w:rsidRPr="00990F78">
        <w:rPr>
          <w:color w:val="000000"/>
          <w:sz w:val="28"/>
          <w:szCs w:val="28"/>
        </w:rPr>
        <w:t xml:space="preserve">освітніх шкіл </w:t>
      </w:r>
      <w:r w:rsidR="005C5410">
        <w:rPr>
          <w:sz w:val="28"/>
          <w:szCs w:val="28"/>
        </w:rPr>
        <w:t>серед</w:t>
      </w:r>
      <w:hyperlink r:id="rId10" w:history="1">
        <w:r w:rsidRPr="005C5410">
          <w:rPr>
            <w:rStyle w:val="a7"/>
            <w:color w:val="auto"/>
            <w:sz w:val="28"/>
            <w:szCs w:val="28"/>
            <w:u w:val="none"/>
            <w:bdr w:val="none" w:sz="0" w:space="0" w:color="auto" w:frame="1"/>
          </w:rPr>
          <w:t xml:space="preserve"> шкіл України за підсумками </w:t>
        </w:r>
        <w:r w:rsidR="005C5410">
          <w:rPr>
            <w:rStyle w:val="a7"/>
            <w:color w:val="auto"/>
            <w:sz w:val="28"/>
            <w:szCs w:val="28"/>
            <w:u w:val="none"/>
            <w:bdr w:val="none" w:sz="0" w:space="0" w:color="auto" w:frame="1"/>
          </w:rPr>
          <w:t>ЗНО/</w:t>
        </w:r>
        <w:r w:rsidRPr="005C5410">
          <w:rPr>
            <w:rStyle w:val="a7"/>
            <w:color w:val="auto"/>
            <w:sz w:val="28"/>
            <w:szCs w:val="28"/>
            <w:u w:val="none"/>
            <w:bdr w:val="none" w:sz="0" w:space="0" w:color="auto" w:frame="1"/>
          </w:rPr>
          <w:t xml:space="preserve">НМТ </w:t>
        </w:r>
        <w:r w:rsidR="005C5410">
          <w:rPr>
            <w:rStyle w:val="a7"/>
            <w:color w:val="auto"/>
            <w:sz w:val="28"/>
            <w:szCs w:val="28"/>
            <w:u w:val="none"/>
            <w:bdr w:val="none" w:sz="0" w:space="0" w:color="auto" w:frame="1"/>
          </w:rPr>
          <w:t xml:space="preserve">з 2017 року по 2023 </w:t>
        </w:r>
      </w:hyperlink>
      <w:r w:rsidR="005C5410">
        <w:rPr>
          <w:sz w:val="28"/>
          <w:szCs w:val="28"/>
        </w:rPr>
        <w:t>рік</w:t>
      </w:r>
      <w:r w:rsidRPr="00990F78">
        <w:rPr>
          <w:color w:val="000000"/>
          <w:sz w:val="28"/>
          <w:szCs w:val="28"/>
        </w:rPr>
        <w:t>.</w:t>
      </w:r>
      <w:r w:rsidR="003C343F">
        <w:rPr>
          <w:color w:val="000000"/>
          <w:sz w:val="28"/>
          <w:szCs w:val="28"/>
        </w:rPr>
        <w:t xml:space="preserve"> </w:t>
      </w:r>
      <w:r w:rsidRPr="00990F78">
        <w:rPr>
          <w:color w:val="000000"/>
          <w:sz w:val="28"/>
          <w:szCs w:val="28"/>
        </w:rPr>
        <w:t>У якості вихідних даних для укладання рейтингу загальноосвітніх навчальних закладів були використані результати</w:t>
      </w:r>
      <w:r w:rsidRPr="00990F78">
        <w:rPr>
          <w:sz w:val="28"/>
          <w:szCs w:val="28"/>
        </w:rPr>
        <w:t xml:space="preserve"> </w:t>
      </w:r>
      <w:r w:rsidRPr="00990F78">
        <w:rPr>
          <w:color w:val="000000"/>
          <w:sz w:val="28"/>
          <w:szCs w:val="28"/>
        </w:rPr>
        <w:t xml:space="preserve">отримані випускниками шкіл </w:t>
      </w:r>
      <w:r w:rsidR="003C343F">
        <w:rPr>
          <w:color w:val="000000"/>
          <w:sz w:val="28"/>
          <w:szCs w:val="28"/>
        </w:rPr>
        <w:t>за ці роки.</w:t>
      </w:r>
    </w:p>
    <w:p w14:paraId="6BF4AB64" w14:textId="77777777" w:rsidR="00990F78" w:rsidRDefault="00990F78"/>
    <w:tbl>
      <w:tblPr>
        <w:tblW w:w="10150" w:type="dxa"/>
        <w:tblInd w:w="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8"/>
        <w:gridCol w:w="3508"/>
        <w:gridCol w:w="1077"/>
        <w:gridCol w:w="953"/>
        <w:gridCol w:w="833"/>
        <w:gridCol w:w="700"/>
        <w:gridCol w:w="702"/>
        <w:gridCol w:w="1209"/>
      </w:tblGrid>
      <w:tr w:rsidR="000C639C" w:rsidRPr="00435F0C" w14:paraId="1EBE85E6" w14:textId="77777777" w:rsidTr="0050693E">
        <w:tc>
          <w:tcPr>
            <w:tcW w:w="1168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245FFB9D" w14:textId="77777777" w:rsidR="000C639C" w:rsidRPr="0050693E" w:rsidRDefault="000C63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693E">
              <w:rPr>
                <w:rStyle w:val="a3"/>
                <w:rFonts w:ascii="Arial" w:hAnsi="Arial" w:cs="Arial"/>
                <w:sz w:val="18"/>
                <w:szCs w:val="18"/>
                <w:bdr w:val="none" w:sz="0" w:space="0" w:color="auto" w:frame="1"/>
              </w:rPr>
              <w:t>Навчальний рік</w:t>
            </w:r>
          </w:p>
        </w:tc>
        <w:tc>
          <w:tcPr>
            <w:tcW w:w="3508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11447940" w14:textId="77777777" w:rsidR="000C639C" w:rsidRPr="0050693E" w:rsidRDefault="000C639C" w:rsidP="004A548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0693E">
              <w:rPr>
                <w:rStyle w:val="a3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Назва навчального закладу</w:t>
            </w:r>
          </w:p>
        </w:tc>
        <w:tc>
          <w:tcPr>
            <w:tcW w:w="1077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0AEC3D1B" w14:textId="77777777" w:rsidR="000C639C" w:rsidRPr="0050693E" w:rsidRDefault="000C639C" w:rsidP="004A548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0693E">
              <w:rPr>
                <w:rStyle w:val="a3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Місце</w:t>
            </w:r>
          </w:p>
        </w:tc>
        <w:tc>
          <w:tcPr>
            <w:tcW w:w="953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23F0F8C5" w14:textId="77777777" w:rsidR="000C639C" w:rsidRPr="0050693E" w:rsidRDefault="000C639C" w:rsidP="004A548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0693E">
              <w:rPr>
                <w:rStyle w:val="a3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TOP</w:t>
            </w:r>
          </w:p>
        </w:tc>
        <w:tc>
          <w:tcPr>
            <w:tcW w:w="833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6E846DBD" w14:textId="77777777" w:rsidR="000C639C" w:rsidRPr="0050693E" w:rsidRDefault="000C639C" w:rsidP="004A548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50693E">
              <w:rPr>
                <w:rStyle w:val="a3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Рейт</w:t>
            </w:r>
            <w:proofErr w:type="spellEnd"/>
            <w:r w:rsidRPr="0050693E">
              <w:rPr>
                <w:rStyle w:val="a3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. бал</w:t>
            </w:r>
          </w:p>
        </w:tc>
        <w:tc>
          <w:tcPr>
            <w:tcW w:w="700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6972D322" w14:textId="77777777" w:rsidR="000C639C" w:rsidRPr="0050693E" w:rsidRDefault="000C639C" w:rsidP="004A548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0693E">
              <w:rPr>
                <w:rStyle w:val="a3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Бал </w:t>
            </w:r>
            <w:r w:rsidRPr="005069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НМТ</w:t>
            </w:r>
          </w:p>
        </w:tc>
        <w:tc>
          <w:tcPr>
            <w:tcW w:w="70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751AB9B5" w14:textId="77777777" w:rsidR="000C639C" w:rsidRPr="0050693E" w:rsidRDefault="000C639C" w:rsidP="004A548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0693E">
              <w:rPr>
                <w:rStyle w:val="a3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Учнів / тестів</w:t>
            </w:r>
          </w:p>
        </w:tc>
        <w:tc>
          <w:tcPr>
            <w:tcW w:w="120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1D534659" w14:textId="77777777" w:rsidR="000C639C" w:rsidRPr="0050693E" w:rsidRDefault="000C639C" w:rsidP="004A548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0693E">
              <w:rPr>
                <w:rStyle w:val="a3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Склав (%)</w:t>
            </w:r>
          </w:p>
        </w:tc>
      </w:tr>
      <w:tr w:rsidR="000C639C" w:rsidRPr="00435F0C" w14:paraId="28B32C69" w14:textId="77777777" w:rsidTr="0050693E">
        <w:tc>
          <w:tcPr>
            <w:tcW w:w="1168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</w:tcPr>
          <w:p w14:paraId="0E237990" w14:textId="77777777" w:rsidR="000C639C" w:rsidRPr="0050693E" w:rsidRDefault="000C639C" w:rsidP="00A32C8D">
            <w:pPr>
              <w:spacing w:after="0" w:line="240" w:lineRule="auto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5069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2016/2017</w:t>
            </w:r>
          </w:p>
        </w:tc>
        <w:tc>
          <w:tcPr>
            <w:tcW w:w="3508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01FB34DA" w14:textId="77777777" w:rsidR="000C639C" w:rsidRPr="0050693E" w:rsidRDefault="000C639C" w:rsidP="008E1A64">
            <w:pPr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50693E">
              <w:rPr>
                <w:rFonts w:ascii="Times New Roman" w:hAnsi="Times New Roman" w:cs="Times New Roman"/>
                <w:sz w:val="20"/>
                <w:szCs w:val="20"/>
              </w:rPr>
              <w:t>Кіцманська районна гімназія Кіцманської райради Кіцманського р-ну Чернівецької обл.</w:t>
            </w:r>
          </w:p>
        </w:tc>
        <w:tc>
          <w:tcPr>
            <w:tcW w:w="1077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1D2730C4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Style w:val="a3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2</w:t>
            </w:r>
          </w:p>
        </w:tc>
        <w:tc>
          <w:tcPr>
            <w:tcW w:w="953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03869112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Fonts w:ascii="Times New Roman" w:hAnsi="Times New Roman" w:cs="Times New Roman"/>
                <w:sz w:val="24"/>
                <w:szCs w:val="24"/>
              </w:rPr>
              <w:t>467</w:t>
            </w:r>
          </w:p>
        </w:tc>
        <w:tc>
          <w:tcPr>
            <w:tcW w:w="833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5C781D0E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Style w:val="a3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136</w:t>
            </w:r>
          </w:p>
        </w:tc>
        <w:tc>
          <w:tcPr>
            <w:tcW w:w="700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06FF80CD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Fonts w:ascii="Times New Roman" w:hAnsi="Times New Roman" w:cs="Times New Roman"/>
                <w:sz w:val="24"/>
                <w:szCs w:val="24"/>
              </w:rPr>
              <w:t>158.7</w:t>
            </w:r>
          </w:p>
        </w:tc>
        <w:tc>
          <w:tcPr>
            <w:tcW w:w="70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12FCDC5E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Fonts w:ascii="Times New Roman" w:hAnsi="Times New Roman" w:cs="Times New Roman"/>
                <w:sz w:val="24"/>
                <w:szCs w:val="24"/>
              </w:rPr>
              <w:t>13/44</w:t>
            </w:r>
          </w:p>
        </w:tc>
        <w:tc>
          <w:tcPr>
            <w:tcW w:w="120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099EB5DA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C639C" w:rsidRPr="00435F0C" w14:paraId="2A16033F" w14:textId="77777777" w:rsidTr="0050693E">
        <w:tc>
          <w:tcPr>
            <w:tcW w:w="1168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</w:tcPr>
          <w:p w14:paraId="7CBB852B" w14:textId="77777777" w:rsidR="000C639C" w:rsidRPr="0050693E" w:rsidRDefault="000C639C" w:rsidP="00A32C8D">
            <w:pPr>
              <w:spacing w:after="0" w:line="240" w:lineRule="auto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5069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2017/2018</w:t>
            </w:r>
          </w:p>
        </w:tc>
        <w:tc>
          <w:tcPr>
            <w:tcW w:w="3508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40F0B855" w14:textId="77777777" w:rsidR="000C639C" w:rsidRPr="0050693E" w:rsidRDefault="000C639C" w:rsidP="008E1A64">
            <w:pPr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50693E">
              <w:rPr>
                <w:rFonts w:ascii="Times New Roman" w:hAnsi="Times New Roman" w:cs="Times New Roman"/>
                <w:sz w:val="20"/>
                <w:szCs w:val="20"/>
              </w:rPr>
              <w:t>Кіцманська районна гімназія Кіцманської райради Кіцманського р-ну Чернівецької обл.</w:t>
            </w:r>
          </w:p>
        </w:tc>
        <w:tc>
          <w:tcPr>
            <w:tcW w:w="1077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6DDC7C81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Style w:val="a3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5</w:t>
            </w:r>
          </w:p>
        </w:tc>
        <w:tc>
          <w:tcPr>
            <w:tcW w:w="953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3EA142B8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Fonts w:ascii="Times New Roman" w:hAnsi="Times New Roman" w:cs="Times New Roman"/>
                <w:sz w:val="24"/>
                <w:szCs w:val="24"/>
              </w:rPr>
              <w:t>1035</w:t>
            </w:r>
          </w:p>
        </w:tc>
        <w:tc>
          <w:tcPr>
            <w:tcW w:w="833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4B896F60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Style w:val="a3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129.3</w:t>
            </w:r>
          </w:p>
        </w:tc>
        <w:tc>
          <w:tcPr>
            <w:tcW w:w="700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72828A3E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Fonts w:ascii="Times New Roman" w:hAnsi="Times New Roman" w:cs="Times New Roman"/>
                <w:sz w:val="24"/>
                <w:szCs w:val="24"/>
              </w:rPr>
              <w:t>151.0</w:t>
            </w:r>
          </w:p>
        </w:tc>
        <w:tc>
          <w:tcPr>
            <w:tcW w:w="70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14FE5A99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Fonts w:ascii="Times New Roman" w:hAnsi="Times New Roman" w:cs="Times New Roman"/>
                <w:sz w:val="24"/>
                <w:szCs w:val="24"/>
              </w:rPr>
              <w:t>13/44</w:t>
            </w:r>
          </w:p>
        </w:tc>
        <w:tc>
          <w:tcPr>
            <w:tcW w:w="120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7CE64C9C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0C639C" w:rsidRPr="00435F0C" w14:paraId="169AB277" w14:textId="77777777" w:rsidTr="0050693E">
        <w:tc>
          <w:tcPr>
            <w:tcW w:w="1168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</w:tcPr>
          <w:p w14:paraId="2987440E" w14:textId="77777777" w:rsidR="000C639C" w:rsidRPr="0050693E" w:rsidRDefault="000C639C" w:rsidP="00A32C8D">
            <w:pPr>
              <w:spacing w:after="0" w:line="240" w:lineRule="auto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5069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2018/2019</w:t>
            </w:r>
          </w:p>
        </w:tc>
        <w:tc>
          <w:tcPr>
            <w:tcW w:w="3508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454AA175" w14:textId="77777777" w:rsidR="000C639C" w:rsidRPr="0050693E" w:rsidRDefault="000C639C" w:rsidP="008E1A64">
            <w:pPr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50693E">
              <w:rPr>
                <w:rFonts w:ascii="Times New Roman" w:hAnsi="Times New Roman" w:cs="Times New Roman"/>
                <w:sz w:val="20"/>
                <w:szCs w:val="20"/>
              </w:rPr>
              <w:t>Кіцманська гімназія Кіцманської міськради Кіцманського р-ну Чернівецької обл.</w:t>
            </w:r>
          </w:p>
        </w:tc>
        <w:tc>
          <w:tcPr>
            <w:tcW w:w="1077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5B20CD35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Style w:val="a3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21</w:t>
            </w:r>
          </w:p>
        </w:tc>
        <w:tc>
          <w:tcPr>
            <w:tcW w:w="953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146D63F1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Fonts w:ascii="Times New Roman" w:hAnsi="Times New Roman" w:cs="Times New Roman"/>
                <w:sz w:val="24"/>
                <w:szCs w:val="24"/>
              </w:rPr>
              <w:t>2950</w:t>
            </w:r>
          </w:p>
        </w:tc>
        <w:tc>
          <w:tcPr>
            <w:tcW w:w="833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439FC76D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Style w:val="a3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116</w:t>
            </w:r>
          </w:p>
        </w:tc>
        <w:tc>
          <w:tcPr>
            <w:tcW w:w="700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63B2873F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Fonts w:ascii="Times New Roman" w:hAnsi="Times New Roman" w:cs="Times New Roman"/>
                <w:sz w:val="24"/>
                <w:szCs w:val="24"/>
              </w:rPr>
              <w:t>135.2</w:t>
            </w:r>
          </w:p>
        </w:tc>
        <w:tc>
          <w:tcPr>
            <w:tcW w:w="70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52FB763E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Fonts w:ascii="Times New Roman" w:hAnsi="Times New Roman" w:cs="Times New Roman"/>
                <w:sz w:val="24"/>
                <w:szCs w:val="24"/>
              </w:rPr>
              <w:t>18/61</w:t>
            </w:r>
          </w:p>
        </w:tc>
        <w:tc>
          <w:tcPr>
            <w:tcW w:w="120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13F41A1E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</w:tr>
      <w:tr w:rsidR="000C639C" w:rsidRPr="00435F0C" w14:paraId="1D64984D" w14:textId="77777777" w:rsidTr="0050693E">
        <w:tc>
          <w:tcPr>
            <w:tcW w:w="1168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</w:tcPr>
          <w:p w14:paraId="47BD303C" w14:textId="77777777" w:rsidR="000C639C" w:rsidRPr="0050693E" w:rsidRDefault="000C639C" w:rsidP="00A32C8D">
            <w:pPr>
              <w:spacing w:after="0" w:line="240" w:lineRule="auto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5069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2019/2020</w:t>
            </w:r>
          </w:p>
        </w:tc>
        <w:tc>
          <w:tcPr>
            <w:tcW w:w="3508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3FF03FB2" w14:textId="77777777" w:rsidR="000C639C" w:rsidRPr="0050693E" w:rsidRDefault="000C639C" w:rsidP="008E1A64">
            <w:pPr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50693E">
              <w:rPr>
                <w:rFonts w:ascii="Times New Roman" w:hAnsi="Times New Roman" w:cs="Times New Roman"/>
                <w:sz w:val="20"/>
                <w:szCs w:val="20"/>
              </w:rPr>
              <w:t>Кіцманська гімназія Кіцманської міськради Кіцманського р-ну Чернівецької обл.</w:t>
            </w:r>
          </w:p>
        </w:tc>
        <w:tc>
          <w:tcPr>
            <w:tcW w:w="1077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7EC85797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Style w:val="a3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12</w:t>
            </w:r>
          </w:p>
        </w:tc>
        <w:tc>
          <w:tcPr>
            <w:tcW w:w="953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66D54A71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Fonts w:ascii="Times New Roman" w:hAnsi="Times New Roman" w:cs="Times New Roman"/>
                <w:sz w:val="24"/>
                <w:szCs w:val="24"/>
              </w:rPr>
              <w:t>1110</w:t>
            </w:r>
          </w:p>
        </w:tc>
        <w:tc>
          <w:tcPr>
            <w:tcW w:w="833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1F95C45E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Style w:val="a3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128.6</w:t>
            </w:r>
          </w:p>
        </w:tc>
        <w:tc>
          <w:tcPr>
            <w:tcW w:w="700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4F9B1287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Fonts w:ascii="Times New Roman" w:hAnsi="Times New Roman" w:cs="Times New Roman"/>
                <w:sz w:val="24"/>
                <w:szCs w:val="24"/>
              </w:rPr>
              <w:t>150.1</w:t>
            </w:r>
          </w:p>
        </w:tc>
        <w:tc>
          <w:tcPr>
            <w:tcW w:w="70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0B22B0B8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Fonts w:ascii="Times New Roman" w:hAnsi="Times New Roman" w:cs="Times New Roman"/>
                <w:sz w:val="24"/>
                <w:szCs w:val="24"/>
              </w:rPr>
              <w:t>15/52</w:t>
            </w:r>
          </w:p>
        </w:tc>
        <w:tc>
          <w:tcPr>
            <w:tcW w:w="120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4CE236FE" w14:textId="77777777" w:rsidR="000C639C" w:rsidRPr="0050693E" w:rsidRDefault="000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A32C8D" w:rsidRPr="00435F0C" w14:paraId="651229EE" w14:textId="77777777" w:rsidTr="0050693E">
        <w:tc>
          <w:tcPr>
            <w:tcW w:w="1168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</w:tcPr>
          <w:p w14:paraId="37337646" w14:textId="77777777" w:rsidR="00A32C8D" w:rsidRPr="0050693E" w:rsidRDefault="000C639C" w:rsidP="00A32C8D">
            <w:pPr>
              <w:spacing w:after="0" w:line="240" w:lineRule="auto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5069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2020/</w:t>
            </w:r>
            <w:r w:rsidR="00A32C8D" w:rsidRPr="005069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2021</w:t>
            </w:r>
          </w:p>
        </w:tc>
        <w:tc>
          <w:tcPr>
            <w:tcW w:w="3508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  <w:hideMark/>
          </w:tcPr>
          <w:p w14:paraId="4C4D2D07" w14:textId="77777777" w:rsidR="00A32C8D" w:rsidRPr="0050693E" w:rsidRDefault="00A32C8D" w:rsidP="008E1A64">
            <w:pPr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50693E">
              <w:rPr>
                <w:rFonts w:ascii="Times New Roman" w:hAnsi="Times New Roman" w:cs="Times New Roman"/>
                <w:sz w:val="20"/>
                <w:szCs w:val="20"/>
              </w:rPr>
              <w:t>Кіцманська гімназія Кіцманської міськради Чернівецького р-ну Чернівецької обл.</w:t>
            </w:r>
          </w:p>
        </w:tc>
        <w:tc>
          <w:tcPr>
            <w:tcW w:w="1077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  <w:hideMark/>
          </w:tcPr>
          <w:p w14:paraId="47C537F7" w14:textId="77777777" w:rsidR="00A32C8D" w:rsidRPr="0050693E" w:rsidRDefault="00A32C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Style w:val="a3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16</w:t>
            </w:r>
          </w:p>
        </w:tc>
        <w:tc>
          <w:tcPr>
            <w:tcW w:w="953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  <w:hideMark/>
          </w:tcPr>
          <w:p w14:paraId="7400D113" w14:textId="77777777" w:rsidR="00A32C8D" w:rsidRPr="0050693E" w:rsidRDefault="00A32C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Fonts w:ascii="Times New Roman" w:hAnsi="Times New Roman" w:cs="Times New Roman"/>
                <w:sz w:val="24"/>
                <w:szCs w:val="24"/>
              </w:rPr>
              <w:t>1147</w:t>
            </w:r>
          </w:p>
        </w:tc>
        <w:tc>
          <w:tcPr>
            <w:tcW w:w="833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  <w:hideMark/>
          </w:tcPr>
          <w:p w14:paraId="5E61B7A4" w14:textId="77777777" w:rsidR="00A32C8D" w:rsidRPr="0050693E" w:rsidRDefault="00A32C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Style w:val="a3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124.5</w:t>
            </w:r>
          </w:p>
        </w:tc>
        <w:tc>
          <w:tcPr>
            <w:tcW w:w="700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  <w:hideMark/>
          </w:tcPr>
          <w:p w14:paraId="65CF0497" w14:textId="77777777" w:rsidR="00A32C8D" w:rsidRPr="0050693E" w:rsidRDefault="00A32C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Fonts w:ascii="Times New Roman" w:hAnsi="Times New Roman" w:cs="Times New Roman"/>
                <w:sz w:val="24"/>
                <w:szCs w:val="24"/>
              </w:rPr>
              <w:t>145.8</w:t>
            </w:r>
          </w:p>
        </w:tc>
        <w:tc>
          <w:tcPr>
            <w:tcW w:w="70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  <w:hideMark/>
          </w:tcPr>
          <w:p w14:paraId="51EFF1EA" w14:textId="77777777" w:rsidR="00A32C8D" w:rsidRPr="0050693E" w:rsidRDefault="00A32C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Fonts w:ascii="Times New Roman" w:hAnsi="Times New Roman" w:cs="Times New Roman"/>
                <w:sz w:val="24"/>
                <w:szCs w:val="24"/>
              </w:rPr>
              <w:t>23/65</w:t>
            </w:r>
          </w:p>
        </w:tc>
        <w:tc>
          <w:tcPr>
            <w:tcW w:w="120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  <w:hideMark/>
          </w:tcPr>
          <w:p w14:paraId="7D208EC5" w14:textId="77777777" w:rsidR="00A32C8D" w:rsidRPr="0050693E" w:rsidRDefault="00A32C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3E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A32C8D" w:rsidRPr="00435F0C" w14:paraId="23EFD1B9" w14:textId="77777777" w:rsidTr="0050693E">
        <w:tc>
          <w:tcPr>
            <w:tcW w:w="1168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</w:tcPr>
          <w:p w14:paraId="04DF6DCD" w14:textId="77777777" w:rsidR="00A32C8D" w:rsidRPr="0050693E" w:rsidRDefault="000C639C" w:rsidP="00A32C8D">
            <w:pPr>
              <w:spacing w:after="0" w:line="240" w:lineRule="auto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5069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2021/2022</w:t>
            </w:r>
          </w:p>
        </w:tc>
        <w:tc>
          <w:tcPr>
            <w:tcW w:w="3508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0A83F8E3" w14:textId="77777777" w:rsidR="00A32C8D" w:rsidRPr="008E1A64" w:rsidRDefault="008E1A64" w:rsidP="008E1A64">
            <w:pPr>
              <w:spacing w:after="0" w:line="240" w:lineRule="auto"/>
              <w:ind w:left="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</w:pPr>
            <w:r w:rsidRPr="008E1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рейтинг відсутній</w:t>
            </w:r>
          </w:p>
        </w:tc>
        <w:tc>
          <w:tcPr>
            <w:tcW w:w="1077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03EFE4C6" w14:textId="77777777" w:rsidR="00A32C8D" w:rsidRPr="0050693E" w:rsidRDefault="00A32C8D" w:rsidP="00435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uk-UA"/>
              </w:rPr>
            </w:pPr>
          </w:p>
        </w:tc>
        <w:tc>
          <w:tcPr>
            <w:tcW w:w="953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25283E46" w14:textId="77777777" w:rsidR="00A32C8D" w:rsidRPr="0050693E" w:rsidRDefault="00A32C8D" w:rsidP="00435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833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13E9BBB4" w14:textId="77777777" w:rsidR="00A32C8D" w:rsidRPr="0050693E" w:rsidRDefault="00A32C8D" w:rsidP="00435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uk-UA"/>
              </w:rPr>
            </w:pPr>
          </w:p>
        </w:tc>
        <w:tc>
          <w:tcPr>
            <w:tcW w:w="700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08D2ABAE" w14:textId="77777777" w:rsidR="00A32C8D" w:rsidRPr="0050693E" w:rsidRDefault="00A32C8D" w:rsidP="00435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0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1510EA09" w14:textId="77777777" w:rsidR="00A32C8D" w:rsidRPr="0050693E" w:rsidRDefault="00A32C8D" w:rsidP="00435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0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44EF1B1C" w14:textId="77777777" w:rsidR="00A32C8D" w:rsidRPr="0050693E" w:rsidRDefault="00A32C8D" w:rsidP="00435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A32C8D" w:rsidRPr="00435F0C" w14:paraId="261D29C3" w14:textId="77777777" w:rsidTr="0050693E">
        <w:tc>
          <w:tcPr>
            <w:tcW w:w="1168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</w:tcPr>
          <w:p w14:paraId="424D63CC" w14:textId="77777777" w:rsidR="00A32C8D" w:rsidRPr="0050693E" w:rsidRDefault="000C639C" w:rsidP="004A548A">
            <w:pPr>
              <w:spacing w:after="0" w:line="240" w:lineRule="auto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5069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2022/</w:t>
            </w:r>
            <w:r w:rsidR="00A32C8D" w:rsidRPr="005069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2023</w:t>
            </w:r>
          </w:p>
        </w:tc>
        <w:tc>
          <w:tcPr>
            <w:tcW w:w="3508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2DFA6ECA" w14:textId="77777777" w:rsidR="00A32C8D" w:rsidRPr="0050693E" w:rsidRDefault="00A32C8D" w:rsidP="008E1A64">
            <w:pPr>
              <w:spacing w:after="0" w:line="240" w:lineRule="auto"/>
              <w:ind w:left="108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50693E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Кіцманський заклад ЗСО І-ІІІ ст. "Кіцманський ліцей" Кіцманської міськради</w:t>
            </w:r>
          </w:p>
        </w:tc>
        <w:tc>
          <w:tcPr>
            <w:tcW w:w="1077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7B790183" w14:textId="77777777" w:rsidR="00A32C8D" w:rsidRPr="0050693E" w:rsidRDefault="00A32C8D" w:rsidP="004A5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69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uk-UA"/>
              </w:rPr>
              <w:t>23</w:t>
            </w:r>
          </w:p>
        </w:tc>
        <w:tc>
          <w:tcPr>
            <w:tcW w:w="953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6C3BFF64" w14:textId="77777777" w:rsidR="00A32C8D" w:rsidRPr="0050693E" w:rsidRDefault="00A32C8D" w:rsidP="004A5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693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891</w:t>
            </w:r>
          </w:p>
        </w:tc>
        <w:tc>
          <w:tcPr>
            <w:tcW w:w="833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54C18275" w14:textId="77777777" w:rsidR="00A32C8D" w:rsidRPr="0050693E" w:rsidRDefault="00A32C8D" w:rsidP="004A5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69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uk-UA"/>
              </w:rPr>
              <w:t>129.5</w:t>
            </w:r>
          </w:p>
        </w:tc>
        <w:tc>
          <w:tcPr>
            <w:tcW w:w="700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1EB6A855" w14:textId="77777777" w:rsidR="00A32C8D" w:rsidRPr="0050693E" w:rsidRDefault="00A32C8D" w:rsidP="004A5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693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152</w:t>
            </w:r>
          </w:p>
        </w:tc>
        <w:tc>
          <w:tcPr>
            <w:tcW w:w="70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606498F2" w14:textId="77777777" w:rsidR="00A32C8D" w:rsidRPr="0050693E" w:rsidRDefault="00A32C8D" w:rsidP="004A5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693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19/57</w:t>
            </w:r>
          </w:p>
        </w:tc>
        <w:tc>
          <w:tcPr>
            <w:tcW w:w="120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0E4C747A" w14:textId="77777777" w:rsidR="00A32C8D" w:rsidRPr="0050693E" w:rsidRDefault="00A32C8D" w:rsidP="004A5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693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100</w:t>
            </w:r>
          </w:p>
        </w:tc>
      </w:tr>
      <w:tr w:rsidR="00374192" w:rsidRPr="00435F0C" w14:paraId="592D3683" w14:textId="77777777" w:rsidTr="0050693E">
        <w:tc>
          <w:tcPr>
            <w:tcW w:w="1168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</w:tcPr>
          <w:p w14:paraId="47D7F595" w14:textId="77777777" w:rsidR="00374192" w:rsidRPr="0050693E" w:rsidRDefault="00374192" w:rsidP="00374192">
            <w:pPr>
              <w:spacing w:after="0" w:line="240" w:lineRule="auto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2023</w:t>
            </w:r>
            <w:r w:rsidRPr="005069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/202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3508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42F52381" w14:textId="77777777" w:rsidR="00374192" w:rsidRPr="00374192" w:rsidRDefault="00374192" w:rsidP="00374192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374192">
              <w:rPr>
                <w:rFonts w:ascii="Times New Roman" w:hAnsi="Times New Roman" w:cs="Times New Roman"/>
                <w:sz w:val="20"/>
                <w:szCs w:val="20"/>
              </w:rPr>
              <w:t>ОЗО Кіцманський ліцей №1 Кіцманської міськради</w:t>
            </w:r>
          </w:p>
        </w:tc>
        <w:tc>
          <w:tcPr>
            <w:tcW w:w="1077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515FE58D" w14:textId="77777777" w:rsidR="00374192" w:rsidRPr="0050693E" w:rsidRDefault="00374192" w:rsidP="004A5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uk-UA"/>
              </w:rPr>
              <w:t>39</w:t>
            </w:r>
          </w:p>
        </w:tc>
        <w:tc>
          <w:tcPr>
            <w:tcW w:w="953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66F63C52" w14:textId="77777777" w:rsidR="00374192" w:rsidRPr="0050693E" w:rsidRDefault="00374192" w:rsidP="004A5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2339</w:t>
            </w:r>
          </w:p>
        </w:tc>
        <w:tc>
          <w:tcPr>
            <w:tcW w:w="833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0F74F76D" w14:textId="77777777" w:rsidR="00374192" w:rsidRPr="0050693E" w:rsidRDefault="00374192" w:rsidP="004A5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uk-UA"/>
              </w:rPr>
              <w:t>120</w:t>
            </w:r>
          </w:p>
        </w:tc>
        <w:tc>
          <w:tcPr>
            <w:tcW w:w="700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1544B7B7" w14:textId="77777777" w:rsidR="00374192" w:rsidRPr="0050693E" w:rsidRDefault="00374192" w:rsidP="004A5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141</w:t>
            </w:r>
          </w:p>
        </w:tc>
        <w:tc>
          <w:tcPr>
            <w:tcW w:w="70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084893EB" w14:textId="77777777" w:rsidR="00374192" w:rsidRPr="0050693E" w:rsidRDefault="00374192" w:rsidP="004A5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13/44</w:t>
            </w:r>
          </w:p>
        </w:tc>
        <w:tc>
          <w:tcPr>
            <w:tcW w:w="120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DBE5F1" w:themeFill="accent1" w:themeFillTint="33"/>
            <w:vAlign w:val="center"/>
          </w:tcPr>
          <w:p w14:paraId="635F46D5" w14:textId="77777777" w:rsidR="00374192" w:rsidRPr="0050693E" w:rsidRDefault="00374192" w:rsidP="004A5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100</w:t>
            </w:r>
          </w:p>
        </w:tc>
      </w:tr>
    </w:tbl>
    <w:p w14:paraId="36913753" w14:textId="77777777" w:rsidR="00435F0C" w:rsidRDefault="00435F0C"/>
    <w:p w14:paraId="7C044F07" w14:textId="77777777" w:rsidR="00374192" w:rsidRDefault="00374192">
      <w:pPr>
        <w:rPr>
          <w:noProof/>
          <w:lang w:eastAsia="uk-UA"/>
        </w:rPr>
      </w:pPr>
    </w:p>
    <w:p w14:paraId="4C58C49D" w14:textId="77777777" w:rsidR="00374192" w:rsidRDefault="00374192"/>
    <w:p w14:paraId="047BABA8" w14:textId="77777777" w:rsidR="003C343F" w:rsidRDefault="003C343F" w:rsidP="003C343F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 У рейтингових таблицях за результатами </w:t>
      </w:r>
      <w:r>
        <w:rPr>
          <w:rFonts w:ascii="Times New Roman" w:hAnsi="Times New Roman" w:cs="Times New Roman"/>
          <w:color w:val="000000"/>
          <w:sz w:val="28"/>
          <w:szCs w:val="28"/>
        </w:rPr>
        <w:t>з 2017 року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наш заклад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 є </w:t>
      </w:r>
      <w:r>
        <w:rPr>
          <w:rFonts w:ascii="Times New Roman" w:hAnsi="Times New Roman" w:cs="Times New Roman"/>
          <w:color w:val="000000"/>
          <w:sz w:val="28"/>
          <w:szCs w:val="28"/>
        </w:rPr>
        <w:t>незмінним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 лідером серед навчальних закладів району. За даними Українського центру оцінювання якості освіти за результатами </w:t>
      </w:r>
      <w:hyperlink r:id="rId11" w:history="1">
        <w:r w:rsidRPr="003C343F">
          <w:rPr>
            <w:rStyle w:val="a7"/>
            <w:rFonts w:ascii="Times New Roman" w:hAnsi="Times New Roman" w:cs="Times New Roman"/>
            <w:color w:val="000000"/>
            <w:sz w:val="28"/>
            <w:szCs w:val="28"/>
            <w:u w:val="none"/>
          </w:rPr>
          <w:t>зовнішнього оцінювання</w:t>
        </w:r>
      </w:hyperlink>
      <w:r w:rsidR="008007E4">
        <w:rPr>
          <w:rFonts w:ascii="Times New Roman" w:hAnsi="Times New Roman" w:cs="Times New Roman"/>
          <w:color w:val="000000"/>
          <w:sz w:val="28"/>
          <w:szCs w:val="28"/>
        </w:rPr>
        <w:t> , що було проведено у:</w:t>
      </w:r>
    </w:p>
    <w:p w14:paraId="1774FFBC" w14:textId="77777777" w:rsidR="003C343F" w:rsidRDefault="003C343F" w:rsidP="003C343F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343F"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Pr="003C343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році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 випускники гімназії показали </w:t>
      </w:r>
      <w:r>
        <w:rPr>
          <w:rFonts w:ascii="Times New Roman" w:hAnsi="Times New Roman" w:cs="Times New Roman"/>
          <w:color w:val="000000"/>
          <w:sz w:val="28"/>
          <w:szCs w:val="28"/>
        </w:rPr>
        <w:t>другий результат у р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ейтингу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серед </w:t>
      </w:r>
      <w:r w:rsidR="008007E4">
        <w:rPr>
          <w:rFonts w:ascii="Times New Roman" w:hAnsi="Times New Roman" w:cs="Times New Roman"/>
          <w:color w:val="000000"/>
          <w:sz w:val="28"/>
          <w:szCs w:val="28"/>
        </w:rPr>
        <w:t xml:space="preserve">216 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шкіл Чернівецької області та </w:t>
      </w:r>
      <w:r w:rsidR="008007E4">
        <w:rPr>
          <w:rFonts w:ascii="Times New Roman" w:hAnsi="Times New Roman" w:cs="Times New Roman"/>
          <w:color w:val="000000"/>
          <w:sz w:val="28"/>
          <w:szCs w:val="28"/>
        </w:rPr>
        <w:t>467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 місце серед  майже 11 000 навчальних закладів України. Середній бал випускника гімназії у 201</w:t>
      </w:r>
      <w:r w:rsidR="008007E4">
        <w:rPr>
          <w:rFonts w:ascii="Times New Roman" w:hAnsi="Times New Roman" w:cs="Times New Roman"/>
          <w:color w:val="000000"/>
          <w:sz w:val="28"/>
          <w:szCs w:val="28"/>
        </w:rPr>
        <w:t>7 році – 158,7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 бал</w:t>
      </w:r>
      <w:r w:rsidR="008007E4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7E838F82" w14:textId="77777777" w:rsidR="003C343F" w:rsidRDefault="003C343F" w:rsidP="003C343F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343F">
        <w:rPr>
          <w:rFonts w:ascii="Times New Roman" w:hAnsi="Times New Roman" w:cs="Times New Roman"/>
          <w:b/>
          <w:color w:val="000000"/>
          <w:sz w:val="28"/>
          <w:szCs w:val="28"/>
        </w:rPr>
        <w:t>2018 році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 випускники гімназ</w:t>
      </w:r>
      <w:r w:rsidR="008007E4">
        <w:rPr>
          <w:rFonts w:ascii="Times New Roman" w:hAnsi="Times New Roman" w:cs="Times New Roman"/>
          <w:color w:val="000000"/>
          <w:sz w:val="28"/>
          <w:szCs w:val="28"/>
        </w:rPr>
        <w:t>ії показали п’ятий результат у р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ейтингу </w:t>
      </w:r>
      <w:r w:rsidR="008007E4">
        <w:rPr>
          <w:rFonts w:ascii="Times New Roman" w:hAnsi="Times New Roman" w:cs="Times New Roman"/>
          <w:color w:val="000000"/>
          <w:sz w:val="28"/>
          <w:szCs w:val="28"/>
        </w:rPr>
        <w:t xml:space="preserve">з 227 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>шкіл Чернівецької області та 1035 місце серед  майже 11 000 навчальних закладів України. Середній бал випускника гімназії у 2018 році – 151 бал.</w:t>
      </w:r>
    </w:p>
    <w:p w14:paraId="1825619E" w14:textId="77777777" w:rsidR="008007E4" w:rsidRDefault="008007E4" w:rsidP="003C343F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2019</w:t>
      </w:r>
      <w:r w:rsidRPr="003C343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ік. 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 За результатами ЗНО-2019 гімназія зайняла 21 місце в області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(серед 215 закладів) 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>і 2950 в Україні із середнім балом випускників – 135,2 бала.</w:t>
      </w:r>
    </w:p>
    <w:p w14:paraId="6D1EB9BF" w14:textId="77777777" w:rsidR="008007E4" w:rsidRDefault="008007E4" w:rsidP="008007E4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343F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Pr="003C343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році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 випускники </w:t>
      </w:r>
      <w:r>
        <w:rPr>
          <w:rFonts w:ascii="Times New Roman" w:hAnsi="Times New Roman" w:cs="Times New Roman"/>
          <w:color w:val="000000"/>
          <w:sz w:val="28"/>
          <w:szCs w:val="28"/>
        </w:rPr>
        <w:t>вибороли дванадцяту позицію у р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ейтингу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 179 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>шкіл Чернівецької області та 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110 місце серед  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>навчальних закладів України. Середній бал випускника гімназії у 20</w:t>
      </w:r>
      <w:r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 році – 15</w:t>
      </w:r>
      <w:r>
        <w:rPr>
          <w:rFonts w:ascii="Times New Roman" w:hAnsi="Times New Roman" w:cs="Times New Roman"/>
          <w:color w:val="000000"/>
          <w:sz w:val="28"/>
          <w:szCs w:val="28"/>
        </w:rPr>
        <w:t>0,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>1 бал.</w:t>
      </w:r>
    </w:p>
    <w:p w14:paraId="4EC8BBF0" w14:textId="77777777" w:rsidR="008007E4" w:rsidRDefault="008007E4" w:rsidP="008007E4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343F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21</w:t>
      </w:r>
      <w:r w:rsidRPr="003C343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році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 випускники гімназії показали </w:t>
      </w:r>
      <w:r>
        <w:rPr>
          <w:rFonts w:ascii="Times New Roman" w:hAnsi="Times New Roman" w:cs="Times New Roman"/>
          <w:color w:val="000000"/>
          <w:sz w:val="28"/>
          <w:szCs w:val="28"/>
        </w:rPr>
        <w:t>шістнадцятий результат у р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ейтингу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серед </w:t>
      </w:r>
      <w:r w:rsidR="008E1A64">
        <w:rPr>
          <w:rFonts w:ascii="Times New Roman" w:hAnsi="Times New Roman" w:cs="Times New Roman"/>
          <w:color w:val="000000"/>
          <w:sz w:val="28"/>
          <w:szCs w:val="28"/>
        </w:rPr>
        <w:t>184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шкіл Чернівецької області та </w:t>
      </w:r>
      <w:r w:rsidR="008E1A64">
        <w:rPr>
          <w:rFonts w:ascii="Times New Roman" w:hAnsi="Times New Roman" w:cs="Times New Roman"/>
          <w:color w:val="000000"/>
          <w:sz w:val="28"/>
          <w:szCs w:val="28"/>
        </w:rPr>
        <w:t>114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 місце серед  навчальних закладів України. Середн</w:t>
      </w:r>
      <w:r w:rsidR="008E1A64">
        <w:rPr>
          <w:rFonts w:ascii="Times New Roman" w:hAnsi="Times New Roman" w:cs="Times New Roman"/>
          <w:color w:val="000000"/>
          <w:sz w:val="28"/>
          <w:szCs w:val="28"/>
        </w:rPr>
        <w:t>ій бал випускника гімназії у 2021 році – 145,8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 бал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05DEC13B" w14:textId="77777777" w:rsidR="008007E4" w:rsidRDefault="008E1A64" w:rsidP="003C343F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343F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22</w:t>
      </w:r>
      <w:r w:rsidRPr="003C343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році</w:t>
      </w:r>
      <w:r w:rsidRPr="008E1A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випускники здавали НМТ, але рейтинг не проведено.</w:t>
      </w:r>
    </w:p>
    <w:p w14:paraId="4DA79C25" w14:textId="77777777" w:rsidR="008E1A64" w:rsidRDefault="008E1A64" w:rsidP="008E1A64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343F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23</w:t>
      </w:r>
      <w:r w:rsidRPr="003C343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ік,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 випускники </w:t>
      </w:r>
      <w:r>
        <w:rPr>
          <w:rFonts w:ascii="Times New Roman" w:hAnsi="Times New Roman" w:cs="Times New Roman"/>
          <w:color w:val="000000"/>
          <w:sz w:val="28"/>
          <w:szCs w:val="28"/>
        </w:rPr>
        <w:t>здавали НМТ і отримали  двадцять третю позицію у р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ейтингу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зі 176 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шкіл Чернівецької області та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891 місце серед  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>навчальних закладів України. Середній бал випускника у 20</w:t>
      </w:r>
      <w:r>
        <w:rPr>
          <w:rFonts w:ascii="Times New Roman" w:hAnsi="Times New Roman" w:cs="Times New Roman"/>
          <w:color w:val="000000"/>
          <w:sz w:val="28"/>
          <w:szCs w:val="28"/>
        </w:rPr>
        <w:t>23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 році – 15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 бал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21E1B9F" w14:textId="77777777" w:rsidR="004D1623" w:rsidRPr="004D1623" w:rsidRDefault="004D1623" w:rsidP="004D1623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343F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24</w:t>
      </w:r>
      <w:r w:rsidRPr="003C343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ік,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 випускники </w:t>
      </w:r>
      <w:r>
        <w:rPr>
          <w:rFonts w:ascii="Times New Roman" w:hAnsi="Times New Roman" w:cs="Times New Roman"/>
          <w:color w:val="000000"/>
          <w:sz w:val="28"/>
          <w:szCs w:val="28"/>
        </w:rPr>
        <w:t>ліцею здавали НМТ і отримали  тридцять дев’яту позицію у р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ейтингу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зі 186 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шкіл Чернівецької області та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2339 місце серед  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>навчальних закладів України. Середній бал випускника у 20</w:t>
      </w:r>
      <w:r>
        <w:rPr>
          <w:rFonts w:ascii="Times New Roman" w:hAnsi="Times New Roman" w:cs="Times New Roman"/>
          <w:color w:val="000000"/>
          <w:sz w:val="28"/>
          <w:szCs w:val="28"/>
        </w:rPr>
        <w:t>24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 році – 1</w:t>
      </w:r>
      <w:r>
        <w:rPr>
          <w:rFonts w:ascii="Times New Roman" w:hAnsi="Times New Roman" w:cs="Times New Roman"/>
          <w:color w:val="000000"/>
          <w:sz w:val="28"/>
          <w:szCs w:val="28"/>
        </w:rPr>
        <w:t>41</w:t>
      </w:r>
      <w:r w:rsidRPr="003C343F">
        <w:rPr>
          <w:rFonts w:ascii="Times New Roman" w:hAnsi="Times New Roman" w:cs="Times New Roman"/>
          <w:color w:val="000000"/>
          <w:sz w:val="28"/>
          <w:szCs w:val="28"/>
        </w:rPr>
        <w:t xml:space="preserve"> бал.</w:t>
      </w:r>
    </w:p>
    <w:p w14:paraId="481676FB" w14:textId="77777777" w:rsidR="003C343F" w:rsidRDefault="003C343F" w:rsidP="008E1A64">
      <w:pPr>
        <w:ind w:right="-156"/>
        <w:rPr>
          <w:noProof/>
          <w:lang w:eastAsia="uk-UA"/>
        </w:rPr>
      </w:pPr>
    </w:p>
    <w:p w14:paraId="20DF5B52" w14:textId="77777777" w:rsidR="008863B7" w:rsidRDefault="008863B7" w:rsidP="008E1A64">
      <w:pPr>
        <w:ind w:right="-156"/>
        <w:rPr>
          <w:rFonts w:ascii="Times New Roman" w:hAnsi="Times New Roman" w:cs="Times New Roman"/>
          <w:b/>
          <w:color w:val="0070C0"/>
          <w:sz w:val="36"/>
          <w:szCs w:val="36"/>
        </w:rPr>
      </w:pPr>
    </w:p>
    <w:p w14:paraId="33BF0DFD" w14:textId="77777777" w:rsidR="004D1623" w:rsidRDefault="004D1623" w:rsidP="00C26BBE">
      <w:pPr>
        <w:ind w:right="-156"/>
        <w:jc w:val="center"/>
        <w:rPr>
          <w:rFonts w:ascii="Times New Roman" w:hAnsi="Times New Roman" w:cs="Times New Roman"/>
          <w:b/>
          <w:color w:val="0070C0"/>
          <w:sz w:val="36"/>
          <w:szCs w:val="36"/>
        </w:rPr>
      </w:pPr>
    </w:p>
    <w:p w14:paraId="43887B67" w14:textId="77777777" w:rsidR="008863B7" w:rsidRDefault="008863B7" w:rsidP="00C26BBE">
      <w:pPr>
        <w:ind w:right="-156"/>
        <w:jc w:val="center"/>
        <w:rPr>
          <w:rFonts w:ascii="Times New Roman" w:hAnsi="Times New Roman" w:cs="Times New Roman"/>
          <w:b/>
          <w:color w:val="0070C0"/>
          <w:sz w:val="36"/>
          <w:szCs w:val="36"/>
        </w:rPr>
      </w:pPr>
    </w:p>
    <w:p w14:paraId="65F2E5BF" w14:textId="77777777" w:rsidR="00B30F96" w:rsidRPr="003613C1" w:rsidRDefault="009310C1" w:rsidP="00C26BBE">
      <w:pPr>
        <w:ind w:right="-156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color w:val="0070C0"/>
          <w:sz w:val="36"/>
          <w:szCs w:val="36"/>
        </w:rPr>
        <w:lastRenderedPageBreak/>
        <w:t>Рейтинг серед шкіл Чернівецької області</w:t>
      </w:r>
    </w:p>
    <w:p w14:paraId="3264CD98" w14:textId="77777777" w:rsidR="008E1A64" w:rsidRPr="00374192" w:rsidRDefault="00B30F96" w:rsidP="00374192">
      <w:pPr>
        <w:ind w:left="-142"/>
      </w:pPr>
      <w:r>
        <w:rPr>
          <w:rFonts w:ascii="Arial" w:hAnsi="Arial" w:cs="Arial"/>
          <w:b/>
          <w:noProof/>
          <w:color w:val="17365D"/>
          <w:sz w:val="28"/>
          <w:szCs w:val="28"/>
          <w:lang w:eastAsia="uk-UA"/>
        </w:rPr>
        <w:drawing>
          <wp:inline distT="0" distB="0" distL="0" distR="0" wp14:anchorId="08EE533C" wp14:editId="39FBCC23">
            <wp:extent cx="6375400" cy="2362200"/>
            <wp:effectExtent l="0" t="0" r="25400" b="19050"/>
            <wp:docPr id="22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603007B3" w14:textId="77777777" w:rsidR="00B03593" w:rsidRPr="003613C1" w:rsidRDefault="00B03593" w:rsidP="00C26BBE">
      <w:pPr>
        <w:ind w:right="-156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color w:val="0070C0"/>
          <w:sz w:val="36"/>
          <w:szCs w:val="36"/>
        </w:rPr>
        <w:t>Рейтинг серед шкіл України</w:t>
      </w:r>
    </w:p>
    <w:p w14:paraId="2DA442CF" w14:textId="77777777" w:rsidR="00B03593" w:rsidRPr="00A11B8D" w:rsidRDefault="00B03593" w:rsidP="00B03593">
      <w:pPr>
        <w:ind w:left="-142"/>
      </w:pPr>
      <w:r>
        <w:rPr>
          <w:rFonts w:ascii="Arial" w:hAnsi="Arial" w:cs="Arial"/>
          <w:b/>
          <w:noProof/>
          <w:color w:val="17365D"/>
          <w:sz w:val="28"/>
          <w:szCs w:val="28"/>
          <w:lang w:eastAsia="uk-UA"/>
        </w:rPr>
        <w:drawing>
          <wp:inline distT="0" distB="0" distL="0" distR="0" wp14:anchorId="0BD31C0E" wp14:editId="3CE8078C">
            <wp:extent cx="6134100" cy="2705100"/>
            <wp:effectExtent l="0" t="0" r="19050" b="19050"/>
            <wp:docPr id="24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11A3BE71" w14:textId="77777777" w:rsidR="00C26BBE" w:rsidRPr="003613C1" w:rsidRDefault="0050693E" w:rsidP="00374192">
      <w:pPr>
        <w:ind w:right="-156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color w:val="0070C0"/>
          <w:sz w:val="36"/>
          <w:szCs w:val="36"/>
        </w:rPr>
        <w:t>Середній бал за ЗНО/НМТ</w:t>
      </w:r>
    </w:p>
    <w:p w14:paraId="51CDB437" w14:textId="77777777" w:rsidR="00C26BBE" w:rsidRDefault="00C26BBE" w:rsidP="00C26BBE">
      <w:pPr>
        <w:ind w:left="-142"/>
      </w:pPr>
      <w:r w:rsidRPr="0050693E">
        <w:rPr>
          <w:rFonts w:ascii="Arial" w:hAnsi="Arial" w:cs="Arial"/>
          <w:b/>
          <w:noProof/>
          <w:color w:val="17365D"/>
          <w:sz w:val="28"/>
          <w:szCs w:val="28"/>
          <w:shd w:val="clear" w:color="auto" w:fill="FFC000"/>
          <w:lang w:eastAsia="uk-UA"/>
        </w:rPr>
        <w:drawing>
          <wp:inline distT="0" distB="0" distL="0" distR="0" wp14:anchorId="2C76641F" wp14:editId="54EBC011">
            <wp:extent cx="6134100" cy="2959100"/>
            <wp:effectExtent l="0" t="0" r="19050" b="12700"/>
            <wp:docPr id="27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5B87808A" w14:textId="77777777" w:rsidR="00CD44D4" w:rsidRPr="00CD44D4" w:rsidRDefault="00CD44D4" w:rsidP="002466AF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2020</w:t>
      </w:r>
      <w:r w:rsidRPr="00CD44D4">
        <w:rPr>
          <w:rFonts w:ascii="Times New Roman" w:hAnsi="Times New Roman" w:cs="Times New Roman"/>
          <w:b/>
          <w:sz w:val="28"/>
          <w:szCs w:val="28"/>
        </w:rPr>
        <w:t xml:space="preserve"> рік</w:t>
      </w:r>
      <w:r w:rsidR="002466AF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CE73A2">
        <w:rPr>
          <w:rFonts w:ascii="Times New Roman" w:hAnsi="Times New Roman" w:cs="Times New Roman"/>
          <w:b/>
          <w:sz w:val="28"/>
          <w:szCs w:val="28"/>
        </w:rPr>
        <w:t xml:space="preserve">ЗНО </w:t>
      </w:r>
      <w:r w:rsidR="0048221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466AF">
        <w:rPr>
          <w:rFonts w:ascii="Times New Roman" w:hAnsi="Times New Roman" w:cs="Times New Roman"/>
          <w:b/>
          <w:sz w:val="28"/>
          <w:szCs w:val="28"/>
        </w:rPr>
        <w:t>Українська мова і література</w:t>
      </w:r>
    </w:p>
    <w:tbl>
      <w:tblPr>
        <w:tblW w:w="1011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shd w:val="clear" w:color="auto" w:fill="F2F5F7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2"/>
        <w:gridCol w:w="850"/>
        <w:gridCol w:w="1276"/>
        <w:gridCol w:w="992"/>
        <w:gridCol w:w="992"/>
        <w:gridCol w:w="993"/>
        <w:gridCol w:w="992"/>
        <w:gridCol w:w="972"/>
        <w:gridCol w:w="871"/>
      </w:tblGrid>
      <w:tr w:rsidR="00CD44D4" w:rsidRPr="00CD44D4" w14:paraId="26DE097C" w14:textId="77777777" w:rsidTr="00482214">
        <w:tc>
          <w:tcPr>
            <w:tcW w:w="3022" w:type="dxa"/>
            <w:gridSpan w:val="2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85B10CF" w14:textId="77777777" w:rsidR="00CD44D4" w:rsidRPr="00CD44D4" w:rsidRDefault="00CD44D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Заклад освіти/інші категорії учасників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</w:t>
            </w:r>
          </w:p>
        </w:tc>
        <w:tc>
          <w:tcPr>
            <w:tcW w:w="127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8A0DDDE" w14:textId="77777777" w:rsidR="00CD44D4" w:rsidRDefault="00CD44D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Кількість </w:t>
            </w:r>
          </w:p>
          <w:p w14:paraId="2E6C737A" w14:textId="77777777" w:rsidR="00CD44D4" w:rsidRDefault="00CD44D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осіб,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які взяли</w:t>
            </w:r>
          </w:p>
          <w:p w14:paraId="1196E365" w14:textId="77777777" w:rsidR="00CD44D4" w:rsidRPr="00CD44D4" w:rsidRDefault="00CD44D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 участь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у тестуванні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й отримали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результат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**</w:t>
            </w:r>
          </w:p>
        </w:tc>
        <w:tc>
          <w:tcPr>
            <w:tcW w:w="5812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49E4586" w14:textId="77777777" w:rsidR="00CD44D4" w:rsidRPr="00CD44D4" w:rsidRDefault="00CD44D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% учасників, які</w:t>
            </w:r>
          </w:p>
        </w:tc>
      </w:tr>
      <w:tr w:rsidR="00CD44D4" w:rsidRPr="00CD44D4" w14:paraId="6F0DF1B0" w14:textId="77777777" w:rsidTr="00482214">
        <w:tc>
          <w:tcPr>
            <w:tcW w:w="3022" w:type="dxa"/>
            <w:gridSpan w:val="2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2F1EB1CA" w14:textId="77777777" w:rsidR="00CD44D4" w:rsidRPr="00CD44D4" w:rsidRDefault="00CD44D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479760C2" w14:textId="77777777" w:rsidR="00CD44D4" w:rsidRPr="00CD44D4" w:rsidRDefault="00CD44D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567CC2B" w14:textId="77777777" w:rsidR="00CD44D4" w:rsidRPr="00CD44D4" w:rsidRDefault="00CD44D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не подолали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поріг</w:t>
            </w:r>
          </w:p>
        </w:tc>
        <w:tc>
          <w:tcPr>
            <w:tcW w:w="4820" w:type="dxa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A10515B" w14:textId="77777777" w:rsidR="00CD44D4" w:rsidRPr="00CD44D4" w:rsidRDefault="00CD44D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отримали відповідний результат за шкалою 100-200 балів</w:t>
            </w:r>
          </w:p>
        </w:tc>
      </w:tr>
      <w:tr w:rsidR="00CD44D4" w:rsidRPr="00CD44D4" w14:paraId="06838069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4FDE0C8" w14:textId="77777777" w:rsidR="00CD44D4" w:rsidRPr="00CD44D4" w:rsidRDefault="00CD44D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Назва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AA5053E" w14:textId="77777777" w:rsidR="00CD44D4" w:rsidRPr="00CD44D4" w:rsidRDefault="00CD44D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Тип</w:t>
            </w: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47C6D1EC" w14:textId="77777777" w:rsidR="00CD44D4" w:rsidRPr="00CD44D4" w:rsidRDefault="00CD44D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31701FA1" w14:textId="77777777" w:rsidR="00CD44D4" w:rsidRPr="00CD44D4" w:rsidRDefault="00CD44D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57A359C" w14:textId="77777777" w:rsidR="00CD44D4" w:rsidRPr="00CD44D4" w:rsidRDefault="00CD44D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[100;120)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C677E82" w14:textId="77777777" w:rsidR="00CD44D4" w:rsidRPr="00CD44D4" w:rsidRDefault="00CD44D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[120;140)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96D1D17" w14:textId="77777777" w:rsidR="00CD44D4" w:rsidRPr="00CD44D4" w:rsidRDefault="00CD44D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[140;160)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A01C95C" w14:textId="77777777" w:rsidR="00CD44D4" w:rsidRPr="00CD44D4" w:rsidRDefault="00CD44D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[160;180)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1968546" w14:textId="77777777" w:rsidR="00CD44D4" w:rsidRPr="00CD44D4" w:rsidRDefault="00CD44D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[180;200]</w:t>
            </w:r>
          </w:p>
        </w:tc>
      </w:tr>
      <w:tr w:rsidR="00CD44D4" w:rsidRPr="00CD44D4" w14:paraId="0B526584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DE1F58A" w14:textId="77777777" w:rsidR="00CD44D4" w:rsidRPr="00CD44D4" w:rsidRDefault="00CD44D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Кіцманська гімназія Кіцманської міської ради Чернівецького району Чернівецької області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09599B6" w14:textId="77777777" w:rsidR="00CD44D4" w:rsidRPr="00CD44D4" w:rsidRDefault="00CD44D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гімназія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636CF54" w14:textId="77777777" w:rsidR="00CD44D4" w:rsidRDefault="00CD44D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FBCBF27" w14:textId="77777777" w:rsidR="00CD44D4" w:rsidRDefault="00CD44D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6FE1BC0" w14:textId="77777777" w:rsidR="00CD44D4" w:rsidRDefault="00CD44D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13,33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D7B73C2" w14:textId="77777777" w:rsidR="00CD44D4" w:rsidRDefault="00CD44D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13,33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414BF9B" w14:textId="77777777" w:rsidR="00CD44D4" w:rsidRDefault="00CD44D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20,00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B0766E3" w14:textId="77777777" w:rsidR="00CD44D4" w:rsidRDefault="00CD44D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26,67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602FA8B" w14:textId="77777777" w:rsidR="00CD44D4" w:rsidRDefault="00CD44D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26,67</w:t>
            </w:r>
          </w:p>
        </w:tc>
      </w:tr>
      <w:tr w:rsidR="00CD44D4" w:rsidRPr="00CD44D4" w14:paraId="779CC4D5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30D2336" w14:textId="77777777" w:rsidR="00CD44D4" w:rsidRPr="00CD44D4" w:rsidRDefault="00CD44D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A0CB98A" w14:textId="77777777" w:rsidR="00CD44D4" w:rsidRPr="00CD44D4" w:rsidRDefault="00CD44D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536C4C4" w14:textId="77777777" w:rsidR="00CD44D4" w:rsidRPr="00CD44D4" w:rsidRDefault="00CD44D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12760AF" w14:textId="77777777" w:rsidR="00CD44D4" w:rsidRPr="00CD44D4" w:rsidRDefault="00CD44D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EB4C602" w14:textId="77777777" w:rsidR="00CD44D4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2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81D098D" w14:textId="77777777" w:rsidR="00CD44D4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2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D04435C" w14:textId="77777777" w:rsidR="00CD44D4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3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798F1CB" w14:textId="77777777" w:rsidR="00CD44D4" w:rsidRPr="00CD44D4" w:rsidRDefault="00CD44D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4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180DC9F" w14:textId="77777777" w:rsidR="00CD44D4" w:rsidRPr="00CD44D4" w:rsidRDefault="00CD44D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4</w:t>
            </w:r>
          </w:p>
        </w:tc>
      </w:tr>
    </w:tbl>
    <w:p w14:paraId="54380FFF" w14:textId="77777777" w:rsidR="00E55884" w:rsidRDefault="00E55884" w:rsidP="00E55884">
      <w:pPr>
        <w:spacing w:after="0" w:line="240" w:lineRule="auto"/>
        <w:ind w:right="-3544"/>
      </w:pPr>
    </w:p>
    <w:p w14:paraId="05CA83C8" w14:textId="77777777" w:rsidR="00CD44D4" w:rsidRPr="00CD44D4" w:rsidRDefault="00CD44D4" w:rsidP="002466AF">
      <w:pPr>
        <w:ind w:right="-3544"/>
        <w:rPr>
          <w:rFonts w:ascii="Times New Roman" w:hAnsi="Times New Roman" w:cs="Times New Roman"/>
          <w:b/>
          <w:sz w:val="28"/>
          <w:szCs w:val="28"/>
        </w:rPr>
      </w:pPr>
      <w:r w:rsidRPr="00CD44D4">
        <w:rPr>
          <w:rFonts w:ascii="Times New Roman" w:hAnsi="Times New Roman" w:cs="Times New Roman"/>
          <w:b/>
          <w:sz w:val="28"/>
          <w:szCs w:val="28"/>
        </w:rPr>
        <w:t>2021 рік</w:t>
      </w:r>
      <w:r w:rsidR="002466AF" w:rsidRPr="002466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66AF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482214">
        <w:rPr>
          <w:rFonts w:ascii="Times New Roman" w:hAnsi="Times New Roman" w:cs="Times New Roman"/>
          <w:b/>
          <w:sz w:val="28"/>
          <w:szCs w:val="28"/>
        </w:rPr>
        <w:t xml:space="preserve">ЗНО   </w:t>
      </w:r>
      <w:r w:rsidR="002466AF">
        <w:rPr>
          <w:rFonts w:ascii="Times New Roman" w:hAnsi="Times New Roman" w:cs="Times New Roman"/>
          <w:b/>
          <w:sz w:val="28"/>
          <w:szCs w:val="28"/>
        </w:rPr>
        <w:t xml:space="preserve"> Українська мова і література</w:t>
      </w:r>
    </w:p>
    <w:tbl>
      <w:tblPr>
        <w:tblW w:w="1011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shd w:val="clear" w:color="auto" w:fill="F2F5F7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2"/>
        <w:gridCol w:w="850"/>
        <w:gridCol w:w="1276"/>
        <w:gridCol w:w="992"/>
        <w:gridCol w:w="992"/>
        <w:gridCol w:w="993"/>
        <w:gridCol w:w="992"/>
        <w:gridCol w:w="972"/>
        <w:gridCol w:w="871"/>
      </w:tblGrid>
      <w:tr w:rsidR="00CD44D4" w:rsidRPr="00CD44D4" w14:paraId="3A21FFC7" w14:textId="77777777" w:rsidTr="00CD44D4">
        <w:tc>
          <w:tcPr>
            <w:tcW w:w="3022" w:type="dxa"/>
            <w:gridSpan w:val="2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52E307A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Заклад освіти/інші категорії учасників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</w:t>
            </w:r>
          </w:p>
        </w:tc>
        <w:tc>
          <w:tcPr>
            <w:tcW w:w="127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806813A" w14:textId="77777777" w:rsid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Кількість </w:t>
            </w:r>
          </w:p>
          <w:p w14:paraId="4C985DCB" w14:textId="77777777" w:rsid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осіб,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які взяли</w:t>
            </w:r>
          </w:p>
          <w:p w14:paraId="0C5318C7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 участь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у тестуванні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й отримали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результат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**</w:t>
            </w:r>
          </w:p>
        </w:tc>
        <w:tc>
          <w:tcPr>
            <w:tcW w:w="5812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AEA5093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% учасників, які</w:t>
            </w:r>
          </w:p>
        </w:tc>
      </w:tr>
      <w:tr w:rsidR="00CD44D4" w:rsidRPr="00CD44D4" w14:paraId="36355E9F" w14:textId="77777777" w:rsidTr="00CD44D4">
        <w:tc>
          <w:tcPr>
            <w:tcW w:w="3022" w:type="dxa"/>
            <w:gridSpan w:val="2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455E502E" w14:textId="77777777" w:rsidR="00CD44D4" w:rsidRPr="00CD44D4" w:rsidRDefault="00CD44D4" w:rsidP="00CD44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4E36DB36" w14:textId="77777777" w:rsidR="00CD44D4" w:rsidRPr="00CD44D4" w:rsidRDefault="00CD44D4" w:rsidP="00CD44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984930A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не подолали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поріг</w:t>
            </w:r>
          </w:p>
        </w:tc>
        <w:tc>
          <w:tcPr>
            <w:tcW w:w="4820" w:type="dxa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E09BA1A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отримали відповідний результат за шкалою 100-200 балів</w:t>
            </w:r>
          </w:p>
        </w:tc>
      </w:tr>
      <w:tr w:rsidR="00CD44D4" w:rsidRPr="00CD44D4" w14:paraId="3B580C26" w14:textId="77777777" w:rsidTr="00CD44D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87BD82C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Назва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220E4BB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Тип</w:t>
            </w: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42F39E1E" w14:textId="77777777" w:rsidR="00CD44D4" w:rsidRPr="00CD44D4" w:rsidRDefault="00CD44D4" w:rsidP="00CD44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1705C9FB" w14:textId="77777777" w:rsidR="00CD44D4" w:rsidRPr="00CD44D4" w:rsidRDefault="00CD44D4" w:rsidP="00CD44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4226DEF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[100;120)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7E05C2A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[120;140)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53C9825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[140;160)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0A5719A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[160;180)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603D039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[180;200]</w:t>
            </w:r>
          </w:p>
        </w:tc>
      </w:tr>
      <w:tr w:rsidR="00CD44D4" w:rsidRPr="00CD44D4" w14:paraId="228615CE" w14:textId="77777777" w:rsidTr="00CD44D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BD6F342" w14:textId="77777777" w:rsidR="00CD44D4" w:rsidRPr="00CD44D4" w:rsidRDefault="00CD44D4" w:rsidP="00CD44D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Кіцманська гімназія Кіцманської міської ради Чернівецького району Чернівецької області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03F0291" w14:textId="77777777" w:rsidR="00CD44D4" w:rsidRPr="00CD44D4" w:rsidRDefault="00CD44D4" w:rsidP="00CD44D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гімназія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C525B7A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16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E8C3941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6,25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47D359A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6,25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27E1742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6,25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A4F0F4C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31,25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60ACC06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25,00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741CDEF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25,00</w:t>
            </w:r>
          </w:p>
        </w:tc>
      </w:tr>
      <w:tr w:rsidR="00CD44D4" w:rsidRPr="00CD44D4" w14:paraId="3856F76D" w14:textId="77777777" w:rsidTr="00CD44D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CFF3A5C" w14:textId="77777777" w:rsidR="00CD44D4" w:rsidRPr="00CD44D4" w:rsidRDefault="00CD44D4" w:rsidP="00CD44D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66E8994" w14:textId="77777777" w:rsidR="00CD44D4" w:rsidRPr="00CD44D4" w:rsidRDefault="00CD44D4" w:rsidP="00CD44D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9A0C869" w14:textId="77777777" w:rsidR="00CD44D4" w:rsidRPr="00CD44D4" w:rsidRDefault="002466AF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16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8352F39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B6177B2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539C747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49E9993" w14:textId="77777777" w:rsidR="00CD44D4" w:rsidRPr="00CD44D4" w:rsidRDefault="002466AF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5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37691BE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4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6C1EABB" w14:textId="77777777" w:rsidR="00CD44D4" w:rsidRPr="00CD44D4" w:rsidRDefault="00CD44D4" w:rsidP="00CD44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4</w:t>
            </w:r>
          </w:p>
        </w:tc>
      </w:tr>
    </w:tbl>
    <w:p w14:paraId="7B5EF539" w14:textId="77777777" w:rsidR="00E903BD" w:rsidRDefault="00E903BD" w:rsidP="00E55884">
      <w:pPr>
        <w:spacing w:after="0" w:line="240" w:lineRule="auto"/>
        <w:ind w:right="-2693"/>
      </w:pPr>
    </w:p>
    <w:p w14:paraId="04F289BE" w14:textId="77777777" w:rsidR="00482214" w:rsidRPr="00CD44D4" w:rsidRDefault="00482214" w:rsidP="00482214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</w:t>
      </w:r>
      <w:r w:rsidRPr="00CD44D4">
        <w:rPr>
          <w:rFonts w:ascii="Times New Roman" w:hAnsi="Times New Roman" w:cs="Times New Roman"/>
          <w:b/>
          <w:sz w:val="28"/>
          <w:szCs w:val="28"/>
        </w:rPr>
        <w:t xml:space="preserve"> рік</w:t>
      </w:r>
      <w:r>
        <w:rPr>
          <w:rFonts w:ascii="Times New Roman" w:hAnsi="Times New Roman" w:cs="Times New Roman"/>
          <w:b/>
          <w:sz w:val="28"/>
          <w:szCs w:val="28"/>
        </w:rPr>
        <w:t xml:space="preserve">    ЗНО   Українська мова </w:t>
      </w:r>
    </w:p>
    <w:tbl>
      <w:tblPr>
        <w:tblW w:w="1011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shd w:val="clear" w:color="auto" w:fill="F2F5F7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2"/>
        <w:gridCol w:w="850"/>
        <w:gridCol w:w="1276"/>
        <w:gridCol w:w="992"/>
        <w:gridCol w:w="992"/>
        <w:gridCol w:w="993"/>
        <w:gridCol w:w="992"/>
        <w:gridCol w:w="972"/>
        <w:gridCol w:w="871"/>
      </w:tblGrid>
      <w:tr w:rsidR="00482214" w:rsidRPr="00CD44D4" w14:paraId="34AFC356" w14:textId="77777777" w:rsidTr="00482214">
        <w:tc>
          <w:tcPr>
            <w:tcW w:w="3022" w:type="dxa"/>
            <w:gridSpan w:val="2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79ADF37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Заклад освіти/інші категорії учасників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</w:t>
            </w:r>
          </w:p>
        </w:tc>
        <w:tc>
          <w:tcPr>
            <w:tcW w:w="127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B722CBA" w14:textId="77777777" w:rsidR="0048221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Кількість </w:t>
            </w:r>
          </w:p>
          <w:p w14:paraId="262ABD0E" w14:textId="77777777" w:rsidR="0048221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осіб,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які взяли</w:t>
            </w:r>
          </w:p>
          <w:p w14:paraId="50A381A0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 участь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у тестуванні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й отримали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результат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**</w:t>
            </w:r>
          </w:p>
        </w:tc>
        <w:tc>
          <w:tcPr>
            <w:tcW w:w="5812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BB0B22A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% учасників, які</w:t>
            </w:r>
          </w:p>
        </w:tc>
      </w:tr>
      <w:tr w:rsidR="00482214" w:rsidRPr="00CD44D4" w14:paraId="757C02D6" w14:textId="77777777" w:rsidTr="00482214">
        <w:tc>
          <w:tcPr>
            <w:tcW w:w="3022" w:type="dxa"/>
            <w:gridSpan w:val="2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55E5780F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5F3BABAB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F359F42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не подолали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поріг</w:t>
            </w:r>
          </w:p>
        </w:tc>
        <w:tc>
          <w:tcPr>
            <w:tcW w:w="4820" w:type="dxa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72B5C2E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отримали відповідний результат за шкалою 100-200 балів</w:t>
            </w:r>
          </w:p>
        </w:tc>
      </w:tr>
      <w:tr w:rsidR="00482214" w:rsidRPr="00CD44D4" w14:paraId="0DEE13A2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185B970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Назва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227D487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Тип</w:t>
            </w: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7D112CE2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16F3E565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5B420F2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[100;120)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A60A1CF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[120;140)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82C3706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[140;160)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347BD32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[160;180)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231DCBD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[180;200]</w:t>
            </w:r>
          </w:p>
        </w:tc>
      </w:tr>
      <w:tr w:rsidR="00E55884" w:rsidRPr="00CD44D4" w14:paraId="0AF12FD9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173E095" w14:textId="77777777" w:rsidR="00E55884" w:rsidRPr="00CD44D4" w:rsidRDefault="00E5588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Кіцманська гімназія Кіцманської міської ради Чернівецького району Чернівецької області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57B667B" w14:textId="77777777" w:rsidR="00E55884" w:rsidRPr="00CD44D4" w:rsidRDefault="00E5588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гімназія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A1758EB" w14:textId="77777777" w:rsidR="00E55884" w:rsidRDefault="00E5588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21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CBB2BAD" w14:textId="77777777" w:rsidR="00E55884" w:rsidRDefault="00E5588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4,76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38772DF" w14:textId="77777777" w:rsidR="00E55884" w:rsidRDefault="00E5588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9,52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E4ECBEC" w14:textId="77777777" w:rsidR="00E55884" w:rsidRDefault="00E5588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4,76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FF200B1" w14:textId="77777777" w:rsidR="00E55884" w:rsidRDefault="00E5588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23,81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11459D" w14:textId="77777777" w:rsidR="00E55884" w:rsidRDefault="00E5588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28,57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BA88487" w14:textId="77777777" w:rsidR="00E55884" w:rsidRDefault="00E5588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28,57</w:t>
            </w:r>
          </w:p>
        </w:tc>
      </w:tr>
      <w:tr w:rsidR="00482214" w:rsidRPr="00CD44D4" w14:paraId="7BB809C8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1C55499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A4B5755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7624B57" w14:textId="77777777" w:rsidR="00482214" w:rsidRPr="00CD44D4" w:rsidRDefault="00E5588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21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0F14549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2FBE4F4" w14:textId="77777777" w:rsidR="00482214" w:rsidRPr="00CD44D4" w:rsidRDefault="00E5588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2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48B198B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75FA61E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5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B74955A" w14:textId="77777777" w:rsidR="00482214" w:rsidRPr="00CD44D4" w:rsidRDefault="00E5588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6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2929055" w14:textId="77777777" w:rsidR="00482214" w:rsidRPr="00CD44D4" w:rsidRDefault="00E5588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6</w:t>
            </w:r>
          </w:p>
        </w:tc>
      </w:tr>
    </w:tbl>
    <w:p w14:paraId="5E5C3611" w14:textId="77777777" w:rsidR="00E55884" w:rsidRDefault="00E55884" w:rsidP="003442A0">
      <w:pPr>
        <w:spacing w:after="0" w:line="240" w:lineRule="auto"/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2020 р.                          2021р.                            2021р.</w:t>
      </w:r>
    </w:p>
    <w:p w14:paraId="1293001F" w14:textId="77777777" w:rsidR="00482214" w:rsidRDefault="00E55884" w:rsidP="00CE73A2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363351">
        <w:rPr>
          <w:noProof/>
          <w:lang w:eastAsia="uk-UA"/>
        </w:rPr>
        <w:drawing>
          <wp:inline distT="0" distB="0" distL="0" distR="0" wp14:anchorId="73343EF7" wp14:editId="36606E0F">
            <wp:extent cx="1689100" cy="2413000"/>
            <wp:effectExtent l="0" t="0" r="25400" b="25400"/>
            <wp:docPr id="4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42A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903BD" w:rsidRPr="00363351">
        <w:rPr>
          <w:noProof/>
          <w:lang w:eastAsia="uk-UA"/>
        </w:rPr>
        <w:drawing>
          <wp:inline distT="0" distB="0" distL="0" distR="0" wp14:anchorId="2C6B17AF" wp14:editId="23784D12">
            <wp:extent cx="1625600" cy="2413000"/>
            <wp:effectExtent l="0" t="0" r="12700" b="25400"/>
            <wp:docPr id="13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>
        <w:rPr>
          <w:noProof/>
        </w:rPr>
        <w:t xml:space="preserve">      </w:t>
      </w:r>
      <w:r w:rsidRPr="00363351">
        <w:rPr>
          <w:noProof/>
          <w:lang w:eastAsia="uk-UA"/>
        </w:rPr>
        <w:drawing>
          <wp:inline distT="0" distB="0" distL="0" distR="0" wp14:anchorId="593183BA" wp14:editId="5B976EC1">
            <wp:extent cx="1670050" cy="2432050"/>
            <wp:effectExtent l="0" t="0" r="25400" b="25400"/>
            <wp:docPr id="6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2C7865DA" w14:textId="77777777" w:rsidR="00CE73A2" w:rsidRPr="00CD44D4" w:rsidRDefault="00CE73A2" w:rsidP="00CE73A2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2020</w:t>
      </w:r>
      <w:r w:rsidRPr="00CD44D4">
        <w:rPr>
          <w:rFonts w:ascii="Times New Roman" w:hAnsi="Times New Roman" w:cs="Times New Roman"/>
          <w:b/>
          <w:sz w:val="28"/>
          <w:szCs w:val="28"/>
        </w:rPr>
        <w:t xml:space="preserve"> рік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82214">
        <w:rPr>
          <w:rFonts w:ascii="Times New Roman" w:hAnsi="Times New Roman" w:cs="Times New Roman"/>
          <w:b/>
          <w:sz w:val="28"/>
          <w:szCs w:val="28"/>
        </w:rPr>
        <w:t xml:space="preserve">ЗНО    </w:t>
      </w:r>
      <w:r>
        <w:rPr>
          <w:rFonts w:ascii="Times New Roman" w:hAnsi="Times New Roman" w:cs="Times New Roman"/>
          <w:b/>
          <w:sz w:val="28"/>
          <w:szCs w:val="28"/>
        </w:rPr>
        <w:t>Англійська мова</w:t>
      </w:r>
    </w:p>
    <w:tbl>
      <w:tblPr>
        <w:tblW w:w="1011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shd w:val="clear" w:color="auto" w:fill="F2F5F7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2"/>
        <w:gridCol w:w="850"/>
        <w:gridCol w:w="1276"/>
        <w:gridCol w:w="992"/>
        <w:gridCol w:w="992"/>
        <w:gridCol w:w="993"/>
        <w:gridCol w:w="992"/>
        <w:gridCol w:w="972"/>
        <w:gridCol w:w="871"/>
      </w:tblGrid>
      <w:tr w:rsidR="00CE73A2" w:rsidRPr="00CD44D4" w14:paraId="25135D7A" w14:textId="77777777" w:rsidTr="00482214">
        <w:tc>
          <w:tcPr>
            <w:tcW w:w="3022" w:type="dxa"/>
            <w:gridSpan w:val="2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1E825B4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Заклад освіти/інші категорії учасників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</w:t>
            </w:r>
          </w:p>
        </w:tc>
        <w:tc>
          <w:tcPr>
            <w:tcW w:w="127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1FB2522" w14:textId="77777777" w:rsidR="00CE73A2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Кількість </w:t>
            </w:r>
          </w:p>
          <w:p w14:paraId="7ACC72C6" w14:textId="77777777" w:rsidR="00CE73A2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осіб,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які взяли</w:t>
            </w:r>
          </w:p>
          <w:p w14:paraId="105C0593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 участь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у тестуванні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й отримали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результат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**</w:t>
            </w:r>
          </w:p>
        </w:tc>
        <w:tc>
          <w:tcPr>
            <w:tcW w:w="5812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54EA4C1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% учасників, які</w:t>
            </w:r>
          </w:p>
        </w:tc>
      </w:tr>
      <w:tr w:rsidR="00CE73A2" w:rsidRPr="00CD44D4" w14:paraId="48F3B47F" w14:textId="77777777" w:rsidTr="00482214">
        <w:tc>
          <w:tcPr>
            <w:tcW w:w="3022" w:type="dxa"/>
            <w:gridSpan w:val="2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72F5D13B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5B68C250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F356E5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не подолали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поріг</w:t>
            </w:r>
          </w:p>
        </w:tc>
        <w:tc>
          <w:tcPr>
            <w:tcW w:w="4820" w:type="dxa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E59753E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отримали відповідний результат за шкалою 100-200 балів</w:t>
            </w:r>
          </w:p>
        </w:tc>
      </w:tr>
      <w:tr w:rsidR="00CE73A2" w:rsidRPr="00CD44D4" w14:paraId="4B216CB2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8605868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Назва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32C79AE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Тип</w:t>
            </w: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4C44D144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071CFB5E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DE3FA92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[100;120)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E10A070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[120;140)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EE7A3A8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[140;160)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77E3C00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[160;180)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0D088EB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[180;200]</w:t>
            </w:r>
          </w:p>
        </w:tc>
      </w:tr>
      <w:tr w:rsidR="00CE73A2" w:rsidRPr="00CD44D4" w14:paraId="562ADF1C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53D3E3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Кіцманська гімназія Кіцманської міської ради Чернівецького району Чернівецької області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6F48289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гімназія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D4077CB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D407F29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E5B2E9F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25,00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B1864CC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1DFDA8D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37,50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3D01131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25,00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0304099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12,50</w:t>
            </w:r>
          </w:p>
        </w:tc>
      </w:tr>
      <w:tr w:rsidR="00CE73A2" w:rsidRPr="00CD44D4" w14:paraId="0C382604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5BE117C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7B1A1E2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49C1ACA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8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3BCA05B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660AF42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2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630358B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282E2AC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3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23EBDC5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2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C030DE0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</w:tr>
    </w:tbl>
    <w:p w14:paraId="6117208C" w14:textId="77777777" w:rsidR="002466AF" w:rsidRDefault="002466AF"/>
    <w:p w14:paraId="4F48846F" w14:textId="77777777" w:rsidR="00482214" w:rsidRPr="00CD44D4" w:rsidRDefault="00482214" w:rsidP="00482214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</w:t>
      </w:r>
      <w:r w:rsidRPr="00CD44D4">
        <w:rPr>
          <w:rFonts w:ascii="Times New Roman" w:hAnsi="Times New Roman" w:cs="Times New Roman"/>
          <w:b/>
          <w:sz w:val="28"/>
          <w:szCs w:val="28"/>
        </w:rPr>
        <w:t xml:space="preserve"> рік</w:t>
      </w:r>
      <w:r>
        <w:rPr>
          <w:rFonts w:ascii="Times New Roman" w:hAnsi="Times New Roman" w:cs="Times New Roman"/>
          <w:b/>
          <w:sz w:val="28"/>
          <w:szCs w:val="28"/>
        </w:rPr>
        <w:t xml:space="preserve">    ЗНО     Англійська мова</w:t>
      </w:r>
    </w:p>
    <w:tbl>
      <w:tblPr>
        <w:tblW w:w="1011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shd w:val="clear" w:color="auto" w:fill="F2F5F7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2"/>
        <w:gridCol w:w="850"/>
        <w:gridCol w:w="1276"/>
        <w:gridCol w:w="992"/>
        <w:gridCol w:w="992"/>
        <w:gridCol w:w="993"/>
        <w:gridCol w:w="992"/>
        <w:gridCol w:w="972"/>
        <w:gridCol w:w="871"/>
      </w:tblGrid>
      <w:tr w:rsidR="00482214" w:rsidRPr="00CD44D4" w14:paraId="04BC7E2A" w14:textId="77777777" w:rsidTr="00482214">
        <w:tc>
          <w:tcPr>
            <w:tcW w:w="3022" w:type="dxa"/>
            <w:gridSpan w:val="2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C0D6D8B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Заклад освіти/інші категорії учасників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</w:t>
            </w:r>
          </w:p>
        </w:tc>
        <w:tc>
          <w:tcPr>
            <w:tcW w:w="127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A303175" w14:textId="77777777" w:rsidR="0048221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Кількість </w:t>
            </w:r>
          </w:p>
          <w:p w14:paraId="45E625AD" w14:textId="77777777" w:rsidR="0048221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осіб,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які взяли</w:t>
            </w:r>
          </w:p>
          <w:p w14:paraId="29404553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 участь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у тестуванні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й отримали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результат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**</w:t>
            </w:r>
          </w:p>
        </w:tc>
        <w:tc>
          <w:tcPr>
            <w:tcW w:w="5812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1B05513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% учасників, які</w:t>
            </w:r>
          </w:p>
        </w:tc>
      </w:tr>
      <w:tr w:rsidR="00482214" w:rsidRPr="00CD44D4" w14:paraId="7288FED8" w14:textId="77777777" w:rsidTr="00482214">
        <w:tc>
          <w:tcPr>
            <w:tcW w:w="3022" w:type="dxa"/>
            <w:gridSpan w:val="2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4E40D6F1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2882B28B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90853EA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не подолали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поріг</w:t>
            </w:r>
          </w:p>
        </w:tc>
        <w:tc>
          <w:tcPr>
            <w:tcW w:w="4820" w:type="dxa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F88148C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отримали відповідний результат за шкалою 100-200 балів</w:t>
            </w:r>
          </w:p>
        </w:tc>
      </w:tr>
      <w:tr w:rsidR="00482214" w:rsidRPr="00CD44D4" w14:paraId="19ACB918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CA5A952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Назва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A5D6436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Тип</w:t>
            </w: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7BDA5902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0295A96D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2916C46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[100;120)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FF3A3AE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[120;140)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0DB2A6C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[140;160)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2F72D68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[160;180)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F959CCA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[180;200]</w:t>
            </w:r>
          </w:p>
        </w:tc>
      </w:tr>
      <w:tr w:rsidR="00482214" w:rsidRPr="00CD44D4" w14:paraId="43B79CBB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2457AAE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Кіцманська гімназія Кіцманської міської ради Чернівецького району Чернівецької області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E801817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гімназія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328EAA4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3BE8FF0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10,00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0A4B56B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9D08B6F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20,00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081F8B2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30,00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52E7032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20,00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1931C75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20,00</w:t>
            </w:r>
          </w:p>
        </w:tc>
      </w:tr>
      <w:tr w:rsidR="00482214" w:rsidRPr="00CD44D4" w14:paraId="037D7A68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6047ECF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581B2FA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BBBEA52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3195342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D9BF467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2FBDCC6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2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3516B1A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3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5868FC1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2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6458149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2</w:t>
            </w:r>
          </w:p>
        </w:tc>
      </w:tr>
    </w:tbl>
    <w:p w14:paraId="7FCD93B0" w14:textId="77777777" w:rsidR="00482214" w:rsidRDefault="00482214" w:rsidP="002466AF">
      <w:pPr>
        <w:ind w:right="-2693"/>
        <w:rPr>
          <w:rFonts w:ascii="Times New Roman" w:hAnsi="Times New Roman" w:cs="Times New Roman"/>
          <w:b/>
          <w:sz w:val="28"/>
          <w:szCs w:val="28"/>
        </w:rPr>
      </w:pPr>
    </w:p>
    <w:p w14:paraId="0CA7B1B7" w14:textId="77777777" w:rsidR="00482214" w:rsidRDefault="00E55884" w:rsidP="002466AF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5C5410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01040B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2020 р.                           </w:t>
      </w:r>
      <w:r w:rsidR="005C5410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2021р.</w:t>
      </w:r>
    </w:p>
    <w:p w14:paraId="185966D1" w14:textId="77777777" w:rsidR="00482214" w:rsidRDefault="005C5410" w:rsidP="002466AF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01040B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363351">
        <w:rPr>
          <w:noProof/>
          <w:lang w:eastAsia="uk-UA"/>
        </w:rPr>
        <w:drawing>
          <wp:inline distT="0" distB="0" distL="0" distR="0" wp14:anchorId="5B80C970" wp14:editId="76BCBA08">
            <wp:extent cx="2165350" cy="2965450"/>
            <wp:effectExtent l="0" t="0" r="25400" b="25400"/>
            <wp:docPr id="7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r w:rsidR="0001040B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E55884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E55884" w:rsidRPr="00363351">
        <w:rPr>
          <w:noProof/>
          <w:lang w:eastAsia="uk-UA"/>
        </w:rPr>
        <w:drawing>
          <wp:inline distT="0" distB="0" distL="0" distR="0" wp14:anchorId="4139B7C6" wp14:editId="5E4BEBF0">
            <wp:extent cx="2082800" cy="2959100"/>
            <wp:effectExtent l="0" t="0" r="12700" b="12700"/>
            <wp:docPr id="8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38CA0F48" w14:textId="77777777" w:rsidR="00482214" w:rsidRDefault="00482214" w:rsidP="002466AF">
      <w:pPr>
        <w:ind w:right="-2693"/>
        <w:rPr>
          <w:rFonts w:ascii="Times New Roman" w:hAnsi="Times New Roman" w:cs="Times New Roman"/>
          <w:b/>
          <w:sz w:val="28"/>
          <w:szCs w:val="28"/>
        </w:rPr>
      </w:pPr>
    </w:p>
    <w:p w14:paraId="3AB90F34" w14:textId="77777777" w:rsidR="00482214" w:rsidRDefault="00482214" w:rsidP="002466AF">
      <w:pPr>
        <w:ind w:right="-2693"/>
        <w:rPr>
          <w:rFonts w:ascii="Times New Roman" w:hAnsi="Times New Roman" w:cs="Times New Roman"/>
          <w:b/>
          <w:sz w:val="28"/>
          <w:szCs w:val="28"/>
        </w:rPr>
      </w:pPr>
    </w:p>
    <w:p w14:paraId="688913C2" w14:textId="77777777" w:rsidR="0001040B" w:rsidRDefault="0001040B" w:rsidP="002466AF">
      <w:pPr>
        <w:ind w:right="-2693"/>
        <w:rPr>
          <w:rFonts w:ascii="Times New Roman" w:hAnsi="Times New Roman" w:cs="Times New Roman"/>
          <w:b/>
          <w:sz w:val="28"/>
          <w:szCs w:val="28"/>
        </w:rPr>
      </w:pPr>
    </w:p>
    <w:p w14:paraId="6DC7D975" w14:textId="77777777" w:rsidR="002466AF" w:rsidRPr="00CD44D4" w:rsidRDefault="002466AF" w:rsidP="002466AF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2020</w:t>
      </w:r>
      <w:r w:rsidRPr="00CD44D4">
        <w:rPr>
          <w:rFonts w:ascii="Times New Roman" w:hAnsi="Times New Roman" w:cs="Times New Roman"/>
          <w:b/>
          <w:sz w:val="28"/>
          <w:szCs w:val="28"/>
        </w:rPr>
        <w:t xml:space="preserve"> рік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2214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2214">
        <w:rPr>
          <w:rFonts w:ascii="Times New Roman" w:hAnsi="Times New Roman" w:cs="Times New Roman"/>
          <w:b/>
          <w:sz w:val="28"/>
          <w:szCs w:val="28"/>
        </w:rPr>
        <w:t xml:space="preserve">ЗНО   </w:t>
      </w:r>
      <w:r>
        <w:rPr>
          <w:rFonts w:ascii="Times New Roman" w:hAnsi="Times New Roman" w:cs="Times New Roman"/>
          <w:b/>
          <w:sz w:val="28"/>
          <w:szCs w:val="28"/>
        </w:rPr>
        <w:t xml:space="preserve"> Історія</w:t>
      </w:r>
      <w:r w:rsidR="00482214" w:rsidRPr="004822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2214">
        <w:rPr>
          <w:rFonts w:ascii="Times New Roman" w:hAnsi="Times New Roman" w:cs="Times New Roman"/>
          <w:b/>
          <w:sz w:val="28"/>
          <w:szCs w:val="28"/>
        </w:rPr>
        <w:t>України</w:t>
      </w:r>
    </w:p>
    <w:tbl>
      <w:tblPr>
        <w:tblW w:w="1011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shd w:val="clear" w:color="auto" w:fill="F2F5F7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2"/>
        <w:gridCol w:w="850"/>
        <w:gridCol w:w="1276"/>
        <w:gridCol w:w="992"/>
        <w:gridCol w:w="992"/>
        <w:gridCol w:w="993"/>
        <w:gridCol w:w="992"/>
        <w:gridCol w:w="972"/>
        <w:gridCol w:w="871"/>
      </w:tblGrid>
      <w:tr w:rsidR="002466AF" w:rsidRPr="00CD44D4" w14:paraId="01C307D3" w14:textId="77777777" w:rsidTr="00482214">
        <w:tc>
          <w:tcPr>
            <w:tcW w:w="3022" w:type="dxa"/>
            <w:gridSpan w:val="2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6EE517F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Заклад освіти/інші категорії учасників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</w:t>
            </w:r>
          </w:p>
        </w:tc>
        <w:tc>
          <w:tcPr>
            <w:tcW w:w="127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FB92F82" w14:textId="77777777" w:rsidR="002466AF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Кількість </w:t>
            </w:r>
          </w:p>
          <w:p w14:paraId="1E6054D0" w14:textId="77777777" w:rsidR="002466AF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осіб,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які взяли</w:t>
            </w:r>
          </w:p>
          <w:p w14:paraId="70A26715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 участь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у тестуванні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й отримали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результат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**</w:t>
            </w:r>
          </w:p>
        </w:tc>
        <w:tc>
          <w:tcPr>
            <w:tcW w:w="5812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1598153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% учасників, які</w:t>
            </w:r>
          </w:p>
        </w:tc>
      </w:tr>
      <w:tr w:rsidR="002466AF" w:rsidRPr="00CD44D4" w14:paraId="6691D981" w14:textId="77777777" w:rsidTr="00482214">
        <w:tc>
          <w:tcPr>
            <w:tcW w:w="3022" w:type="dxa"/>
            <w:gridSpan w:val="2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320FE5BF" w14:textId="77777777" w:rsidR="002466AF" w:rsidRPr="00CD44D4" w:rsidRDefault="002466AF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26ED9DCB" w14:textId="77777777" w:rsidR="002466AF" w:rsidRPr="00CD44D4" w:rsidRDefault="002466AF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4CB3138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не подолали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поріг</w:t>
            </w:r>
          </w:p>
        </w:tc>
        <w:tc>
          <w:tcPr>
            <w:tcW w:w="4820" w:type="dxa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22BD4DD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отримали відповідний результат за шкалою 100-200 балів</w:t>
            </w:r>
          </w:p>
        </w:tc>
      </w:tr>
      <w:tr w:rsidR="002466AF" w:rsidRPr="00CD44D4" w14:paraId="1333DE6E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452250D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Назва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E641F84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Тип</w:t>
            </w: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4219E2D8" w14:textId="77777777" w:rsidR="002466AF" w:rsidRPr="00CD44D4" w:rsidRDefault="002466AF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762054C7" w14:textId="77777777" w:rsidR="002466AF" w:rsidRPr="00CD44D4" w:rsidRDefault="002466AF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1614E1A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[100;120)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CFE265F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[120;140)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D12C5B4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[140;160)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4377743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[160;180)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EE71C42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[180;200]</w:t>
            </w:r>
          </w:p>
        </w:tc>
      </w:tr>
      <w:tr w:rsidR="002466AF" w:rsidRPr="00CD44D4" w14:paraId="05BC6A5E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7E8DC41" w14:textId="77777777" w:rsidR="002466AF" w:rsidRPr="00CD44D4" w:rsidRDefault="002466AF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Кіцманська гімназія Кіцманської міської ради Чернівецького району Чернівецької області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B568F97" w14:textId="77777777" w:rsidR="002466AF" w:rsidRPr="00CD44D4" w:rsidRDefault="002466AF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гімназія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CF75DC" w14:textId="77777777" w:rsidR="002466AF" w:rsidRDefault="002466AF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13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BE9693C" w14:textId="77777777" w:rsidR="002466AF" w:rsidRDefault="002466AF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15,38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4772DB7" w14:textId="77777777" w:rsidR="002466AF" w:rsidRDefault="002466AF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B219654" w14:textId="77777777" w:rsidR="002466AF" w:rsidRDefault="002466AF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7,69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290EDFB" w14:textId="77777777" w:rsidR="002466AF" w:rsidRDefault="002466AF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30,77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D068B60" w14:textId="77777777" w:rsidR="002466AF" w:rsidRDefault="002466AF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30,77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F1DCFDF" w14:textId="77777777" w:rsidR="002466AF" w:rsidRDefault="002466AF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15,38</w:t>
            </w:r>
          </w:p>
        </w:tc>
      </w:tr>
      <w:tr w:rsidR="002466AF" w:rsidRPr="00CD44D4" w14:paraId="0F561C6D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8494F26" w14:textId="77777777" w:rsidR="002466AF" w:rsidRPr="00CD44D4" w:rsidRDefault="002466AF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F6E24B9" w14:textId="77777777" w:rsidR="002466AF" w:rsidRPr="00CD44D4" w:rsidRDefault="002466AF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F837E5C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13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2936F41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2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D1FF6AA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E46C0BB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B5CB235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4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E2D60C9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4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DE6EE70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2</w:t>
            </w:r>
          </w:p>
        </w:tc>
      </w:tr>
    </w:tbl>
    <w:p w14:paraId="758D3DFD" w14:textId="77777777" w:rsidR="002466AF" w:rsidRDefault="002466AF"/>
    <w:p w14:paraId="468FFC2F" w14:textId="77777777" w:rsidR="00482214" w:rsidRPr="00CD44D4" w:rsidRDefault="00482214" w:rsidP="00482214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</w:t>
      </w:r>
      <w:r w:rsidRPr="00CD44D4">
        <w:rPr>
          <w:rFonts w:ascii="Times New Roman" w:hAnsi="Times New Roman" w:cs="Times New Roman"/>
          <w:b/>
          <w:sz w:val="28"/>
          <w:szCs w:val="28"/>
        </w:rPr>
        <w:t xml:space="preserve"> рік</w:t>
      </w:r>
      <w:r>
        <w:rPr>
          <w:rFonts w:ascii="Times New Roman" w:hAnsi="Times New Roman" w:cs="Times New Roman"/>
          <w:b/>
          <w:sz w:val="28"/>
          <w:szCs w:val="28"/>
        </w:rPr>
        <w:t xml:space="preserve">   ЗНО   Історія України</w:t>
      </w:r>
    </w:p>
    <w:tbl>
      <w:tblPr>
        <w:tblW w:w="1011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shd w:val="clear" w:color="auto" w:fill="F2F5F7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2"/>
        <w:gridCol w:w="850"/>
        <w:gridCol w:w="1276"/>
        <w:gridCol w:w="992"/>
        <w:gridCol w:w="992"/>
        <w:gridCol w:w="993"/>
        <w:gridCol w:w="992"/>
        <w:gridCol w:w="972"/>
        <w:gridCol w:w="871"/>
      </w:tblGrid>
      <w:tr w:rsidR="00482214" w:rsidRPr="00CD44D4" w14:paraId="531609CB" w14:textId="77777777" w:rsidTr="00482214">
        <w:tc>
          <w:tcPr>
            <w:tcW w:w="3022" w:type="dxa"/>
            <w:gridSpan w:val="2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CCA78DC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Заклад освіти/інші категорії учасників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</w:t>
            </w:r>
          </w:p>
        </w:tc>
        <w:tc>
          <w:tcPr>
            <w:tcW w:w="127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E8B44F9" w14:textId="77777777" w:rsidR="0048221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Кількість </w:t>
            </w:r>
          </w:p>
          <w:p w14:paraId="5FE1CF02" w14:textId="77777777" w:rsidR="0048221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осіб,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які взяли</w:t>
            </w:r>
          </w:p>
          <w:p w14:paraId="74CF75A9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 участь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у тестуванні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й отримали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результат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**</w:t>
            </w:r>
          </w:p>
        </w:tc>
        <w:tc>
          <w:tcPr>
            <w:tcW w:w="5812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5E1D0D9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% учасників, які</w:t>
            </w:r>
          </w:p>
        </w:tc>
      </w:tr>
      <w:tr w:rsidR="00482214" w:rsidRPr="00CD44D4" w14:paraId="2972D65F" w14:textId="77777777" w:rsidTr="00482214">
        <w:tc>
          <w:tcPr>
            <w:tcW w:w="3022" w:type="dxa"/>
            <w:gridSpan w:val="2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0F829F58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2127AA58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9BEAE5D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не подолали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поріг</w:t>
            </w:r>
          </w:p>
        </w:tc>
        <w:tc>
          <w:tcPr>
            <w:tcW w:w="4820" w:type="dxa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333E8B1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отримали відповідний результат за шкалою 100-200 балів</w:t>
            </w:r>
          </w:p>
        </w:tc>
      </w:tr>
      <w:tr w:rsidR="00482214" w:rsidRPr="00CD44D4" w14:paraId="70275F57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596CEF5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Назва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58E5BAD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Тип</w:t>
            </w: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715FF168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08BD22D6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AEE2F8D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[100;120)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EA31CD2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[120;140)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959402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[140;160)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F5BE3F9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[160;180)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34599BB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[180;200]</w:t>
            </w:r>
          </w:p>
        </w:tc>
      </w:tr>
      <w:tr w:rsidR="00482214" w:rsidRPr="00CD44D4" w14:paraId="682EC23C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1818697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Кіцманська гімназія Кіцманської міської ради Чернівецького району Чернівецької області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1151D9B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гімназія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21D997A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495B2D1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DF9B911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18,18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03DA369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9,09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7B2ABB6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54,55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C726AA4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18,18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C71E36D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</w:tr>
      <w:tr w:rsidR="00482214" w:rsidRPr="00CD44D4" w14:paraId="59637501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4DE5887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0F71FFD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3930ACB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11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B11FE71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C5AEFB9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2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7AB484C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1017F60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6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18051B4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2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2CB3956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</w:tr>
    </w:tbl>
    <w:p w14:paraId="578C7C42" w14:textId="77777777" w:rsidR="00482214" w:rsidRDefault="00482214" w:rsidP="00482214"/>
    <w:p w14:paraId="4387C219" w14:textId="77777777" w:rsidR="0001040B" w:rsidRDefault="003442A0" w:rsidP="0001040B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01040B">
        <w:rPr>
          <w:rFonts w:ascii="Times New Roman" w:hAnsi="Times New Roman" w:cs="Times New Roman"/>
          <w:b/>
          <w:sz w:val="28"/>
          <w:szCs w:val="28"/>
        </w:rPr>
        <w:t xml:space="preserve">              2020 р.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01040B">
        <w:rPr>
          <w:rFonts w:ascii="Times New Roman" w:hAnsi="Times New Roman" w:cs="Times New Roman"/>
          <w:b/>
          <w:sz w:val="28"/>
          <w:szCs w:val="28"/>
        </w:rPr>
        <w:t xml:space="preserve">         2021р.</w:t>
      </w:r>
    </w:p>
    <w:p w14:paraId="4A2E15EB" w14:textId="77777777" w:rsidR="0001040B" w:rsidRDefault="003442A0" w:rsidP="0001040B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1040B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01040B" w:rsidRPr="00363351">
        <w:rPr>
          <w:noProof/>
          <w:lang w:eastAsia="uk-UA"/>
        </w:rPr>
        <w:drawing>
          <wp:inline distT="0" distB="0" distL="0" distR="0" wp14:anchorId="21A73B31" wp14:editId="27969AF2">
            <wp:extent cx="2190750" cy="2825750"/>
            <wp:effectExtent l="0" t="0" r="19050" b="12700"/>
            <wp:docPr id="9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  <w:r w:rsidR="0001040B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01040B" w:rsidRPr="00363351">
        <w:rPr>
          <w:noProof/>
          <w:lang w:eastAsia="uk-UA"/>
        </w:rPr>
        <w:drawing>
          <wp:inline distT="0" distB="0" distL="0" distR="0" wp14:anchorId="57C30F14" wp14:editId="712651F2">
            <wp:extent cx="2038350" cy="2844800"/>
            <wp:effectExtent l="0" t="0" r="19050" b="12700"/>
            <wp:docPr id="10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650BB43B" w14:textId="77777777" w:rsidR="002466AF" w:rsidRDefault="002466AF"/>
    <w:p w14:paraId="0D0E2FCD" w14:textId="77777777" w:rsidR="002466AF" w:rsidRDefault="002466AF"/>
    <w:p w14:paraId="744C8251" w14:textId="77777777" w:rsidR="0001040B" w:rsidRDefault="0001040B"/>
    <w:p w14:paraId="36305C21" w14:textId="77777777" w:rsidR="0001040B" w:rsidRDefault="0001040B"/>
    <w:p w14:paraId="784B3DD2" w14:textId="77777777" w:rsidR="0001040B" w:rsidRDefault="0001040B"/>
    <w:p w14:paraId="798F8757" w14:textId="77777777" w:rsidR="002466AF" w:rsidRPr="00CD44D4" w:rsidRDefault="002466AF" w:rsidP="002466AF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</w:t>
      </w:r>
      <w:r w:rsidRPr="00CD44D4">
        <w:rPr>
          <w:rFonts w:ascii="Times New Roman" w:hAnsi="Times New Roman" w:cs="Times New Roman"/>
          <w:b/>
          <w:sz w:val="28"/>
          <w:szCs w:val="28"/>
        </w:rPr>
        <w:t xml:space="preserve"> рік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482214">
        <w:rPr>
          <w:rFonts w:ascii="Times New Roman" w:hAnsi="Times New Roman" w:cs="Times New Roman"/>
          <w:b/>
          <w:sz w:val="28"/>
          <w:szCs w:val="28"/>
        </w:rPr>
        <w:t xml:space="preserve">ЗНО  </w:t>
      </w:r>
      <w:r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tbl>
      <w:tblPr>
        <w:tblW w:w="1011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shd w:val="clear" w:color="auto" w:fill="F2F5F7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2"/>
        <w:gridCol w:w="850"/>
        <w:gridCol w:w="1276"/>
        <w:gridCol w:w="992"/>
        <w:gridCol w:w="992"/>
        <w:gridCol w:w="993"/>
        <w:gridCol w:w="992"/>
        <w:gridCol w:w="972"/>
        <w:gridCol w:w="871"/>
      </w:tblGrid>
      <w:tr w:rsidR="002466AF" w:rsidRPr="00CD44D4" w14:paraId="3536689C" w14:textId="77777777" w:rsidTr="00482214">
        <w:tc>
          <w:tcPr>
            <w:tcW w:w="3022" w:type="dxa"/>
            <w:gridSpan w:val="2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247FDBC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Заклад освіти/інші категорії учасників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</w:t>
            </w:r>
          </w:p>
        </w:tc>
        <w:tc>
          <w:tcPr>
            <w:tcW w:w="127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EDDC2C7" w14:textId="77777777" w:rsidR="002466AF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Кількість </w:t>
            </w:r>
          </w:p>
          <w:p w14:paraId="4C862FF2" w14:textId="77777777" w:rsidR="002466AF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осіб,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які взяли</w:t>
            </w:r>
          </w:p>
          <w:p w14:paraId="52EA473B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 участь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у тестуванні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й отримали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результат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**</w:t>
            </w:r>
          </w:p>
        </w:tc>
        <w:tc>
          <w:tcPr>
            <w:tcW w:w="5812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0BB86FE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% учасників, які</w:t>
            </w:r>
          </w:p>
        </w:tc>
      </w:tr>
      <w:tr w:rsidR="002466AF" w:rsidRPr="00CD44D4" w14:paraId="6651085B" w14:textId="77777777" w:rsidTr="00482214">
        <w:tc>
          <w:tcPr>
            <w:tcW w:w="3022" w:type="dxa"/>
            <w:gridSpan w:val="2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0357F434" w14:textId="77777777" w:rsidR="002466AF" w:rsidRPr="00CD44D4" w:rsidRDefault="002466AF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60403176" w14:textId="77777777" w:rsidR="002466AF" w:rsidRPr="00CD44D4" w:rsidRDefault="002466AF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9B677C4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не подолали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поріг</w:t>
            </w:r>
          </w:p>
        </w:tc>
        <w:tc>
          <w:tcPr>
            <w:tcW w:w="4820" w:type="dxa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81D479D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отримали відповідний результат за шкалою 100-200 балів</w:t>
            </w:r>
          </w:p>
        </w:tc>
      </w:tr>
      <w:tr w:rsidR="002466AF" w:rsidRPr="00CD44D4" w14:paraId="78811CCC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DBA7F59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Назва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6B44F94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Тип</w:t>
            </w: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4E5D96DD" w14:textId="77777777" w:rsidR="002466AF" w:rsidRPr="00CD44D4" w:rsidRDefault="002466AF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77717BAA" w14:textId="77777777" w:rsidR="002466AF" w:rsidRPr="00CD44D4" w:rsidRDefault="002466AF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7A231BA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[100;120)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45A87E9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[120;140)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01CB93B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[140;160)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8FAE022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[160;180)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B7527B5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[180;200]</w:t>
            </w:r>
          </w:p>
        </w:tc>
      </w:tr>
      <w:tr w:rsidR="002466AF" w:rsidRPr="00CD44D4" w14:paraId="05753824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C3ABA58" w14:textId="77777777" w:rsidR="002466AF" w:rsidRPr="00CD44D4" w:rsidRDefault="002466AF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Кіцманська гімназія Кіцманської міської ради Чернівецького району Чернівецької області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40B7BBD" w14:textId="77777777" w:rsidR="002466AF" w:rsidRPr="00CD44D4" w:rsidRDefault="002466AF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гімназія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796DD3A" w14:textId="77777777" w:rsidR="002466AF" w:rsidRDefault="002466AF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1B1AC33" w14:textId="77777777" w:rsidR="002466AF" w:rsidRDefault="002466AF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827E7DC" w14:textId="77777777" w:rsidR="002466AF" w:rsidRDefault="002466AF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DF6B9C4" w14:textId="77777777" w:rsidR="002466AF" w:rsidRDefault="002466AF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D415BAF" w14:textId="77777777" w:rsidR="002466AF" w:rsidRDefault="002466AF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F672D5A" w14:textId="77777777" w:rsidR="002466AF" w:rsidRDefault="002466AF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75,00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443BB4D" w14:textId="77777777" w:rsidR="002466AF" w:rsidRDefault="002466AF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25,00</w:t>
            </w:r>
          </w:p>
        </w:tc>
      </w:tr>
      <w:tr w:rsidR="002466AF" w:rsidRPr="00CD44D4" w14:paraId="211E394B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CF77545" w14:textId="77777777" w:rsidR="002466AF" w:rsidRPr="00CD44D4" w:rsidRDefault="002466AF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C5AE11C" w14:textId="77777777" w:rsidR="002466AF" w:rsidRPr="00CD44D4" w:rsidRDefault="002466AF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57AD18E" w14:textId="77777777" w:rsidR="002466AF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4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3C5FB05" w14:textId="77777777" w:rsidR="002466AF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D3BBEC3" w14:textId="77777777" w:rsidR="002466AF" w:rsidRPr="00CD44D4" w:rsidRDefault="002466AF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81237C7" w14:textId="77777777" w:rsidR="002466AF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DF2875C" w14:textId="77777777" w:rsidR="002466AF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C3FCBDC" w14:textId="77777777" w:rsidR="002466AF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3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67C7EED" w14:textId="77777777" w:rsidR="002466AF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</w:tr>
    </w:tbl>
    <w:p w14:paraId="1F88BB01" w14:textId="77777777" w:rsidR="00482214" w:rsidRDefault="00482214"/>
    <w:p w14:paraId="5B7AD726" w14:textId="77777777" w:rsidR="00482214" w:rsidRPr="00CD44D4" w:rsidRDefault="00482214" w:rsidP="00482214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</w:t>
      </w:r>
      <w:r w:rsidRPr="00CD44D4">
        <w:rPr>
          <w:rFonts w:ascii="Times New Roman" w:hAnsi="Times New Roman" w:cs="Times New Roman"/>
          <w:b/>
          <w:sz w:val="28"/>
          <w:szCs w:val="28"/>
        </w:rPr>
        <w:t xml:space="preserve"> рік</w:t>
      </w:r>
      <w:r>
        <w:rPr>
          <w:rFonts w:ascii="Times New Roman" w:hAnsi="Times New Roman" w:cs="Times New Roman"/>
          <w:b/>
          <w:sz w:val="28"/>
          <w:szCs w:val="28"/>
        </w:rPr>
        <w:t xml:space="preserve">    ЗНО  Математика</w:t>
      </w:r>
    </w:p>
    <w:tbl>
      <w:tblPr>
        <w:tblW w:w="1011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shd w:val="clear" w:color="auto" w:fill="F2F5F7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2"/>
        <w:gridCol w:w="850"/>
        <w:gridCol w:w="1276"/>
        <w:gridCol w:w="992"/>
        <w:gridCol w:w="992"/>
        <w:gridCol w:w="993"/>
        <w:gridCol w:w="992"/>
        <w:gridCol w:w="972"/>
        <w:gridCol w:w="871"/>
      </w:tblGrid>
      <w:tr w:rsidR="00482214" w:rsidRPr="00CD44D4" w14:paraId="5E2DB2BE" w14:textId="77777777" w:rsidTr="00482214">
        <w:tc>
          <w:tcPr>
            <w:tcW w:w="3022" w:type="dxa"/>
            <w:gridSpan w:val="2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29CB914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Заклад освіти/інші категорії учасників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</w:t>
            </w:r>
          </w:p>
        </w:tc>
        <w:tc>
          <w:tcPr>
            <w:tcW w:w="127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174F9CD" w14:textId="77777777" w:rsidR="0048221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Кількість </w:t>
            </w:r>
          </w:p>
          <w:p w14:paraId="1F9FF688" w14:textId="77777777" w:rsidR="0048221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осіб,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які взяли</w:t>
            </w:r>
          </w:p>
          <w:p w14:paraId="56C176B4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 участь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у тестуванні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й отримали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результат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**</w:t>
            </w:r>
          </w:p>
        </w:tc>
        <w:tc>
          <w:tcPr>
            <w:tcW w:w="5812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6F3B32D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% учасників, які</w:t>
            </w:r>
          </w:p>
        </w:tc>
      </w:tr>
      <w:tr w:rsidR="00482214" w:rsidRPr="00CD44D4" w14:paraId="4161CB06" w14:textId="77777777" w:rsidTr="00482214">
        <w:tc>
          <w:tcPr>
            <w:tcW w:w="3022" w:type="dxa"/>
            <w:gridSpan w:val="2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1A2F045C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18C6EF07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2CC9C76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не подолали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поріг</w:t>
            </w:r>
          </w:p>
        </w:tc>
        <w:tc>
          <w:tcPr>
            <w:tcW w:w="4820" w:type="dxa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E9B2832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отримали відповідний результат за шкалою 100-200 балів</w:t>
            </w:r>
          </w:p>
        </w:tc>
      </w:tr>
      <w:tr w:rsidR="00482214" w:rsidRPr="00CD44D4" w14:paraId="6CDAA478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FB67C3F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Назва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6C95945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Тип</w:t>
            </w: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2572AAD9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3B110732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74DE421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[100;120)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2358D19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[120;140)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B72BA04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[140;160)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B5725A8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[160;180)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94CA81F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[180;200]</w:t>
            </w:r>
          </w:p>
        </w:tc>
      </w:tr>
      <w:tr w:rsidR="00482214" w:rsidRPr="00CD44D4" w14:paraId="789E8872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AE48F6D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Кіцманська гімназія Кіцманської міської ради Чернівецького району Чернівецької області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D5EF794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гімназія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F4CBE55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E2EAD5A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27,27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FBD33CD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18,18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8794512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F5B9848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27,27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7EDECB5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9,09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D9E9A9E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18,18</w:t>
            </w:r>
          </w:p>
        </w:tc>
      </w:tr>
      <w:tr w:rsidR="00482214" w:rsidRPr="00CD44D4" w14:paraId="1E3E2413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4E570BA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1227E64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3578EAE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11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1098693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3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57C7551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2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2AD7BF2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478AC62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3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47A11A8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A0433A5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2</w:t>
            </w:r>
          </w:p>
        </w:tc>
      </w:tr>
    </w:tbl>
    <w:p w14:paraId="50FAAC4A" w14:textId="77777777" w:rsidR="0001040B" w:rsidRDefault="0001040B" w:rsidP="00CE73A2">
      <w:pPr>
        <w:ind w:right="-2693"/>
        <w:rPr>
          <w:rFonts w:ascii="Times New Roman" w:hAnsi="Times New Roman" w:cs="Times New Roman"/>
          <w:b/>
          <w:sz w:val="28"/>
          <w:szCs w:val="28"/>
        </w:rPr>
      </w:pPr>
    </w:p>
    <w:p w14:paraId="3BB08659" w14:textId="77777777" w:rsidR="0001040B" w:rsidRDefault="0001040B" w:rsidP="0001040B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2020 р.                              2021р.</w:t>
      </w:r>
    </w:p>
    <w:p w14:paraId="7E1EDAA5" w14:textId="77777777" w:rsidR="0001040B" w:rsidRDefault="0001040B" w:rsidP="0001040B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363351">
        <w:rPr>
          <w:noProof/>
          <w:lang w:eastAsia="uk-UA"/>
        </w:rPr>
        <w:drawing>
          <wp:inline distT="0" distB="0" distL="0" distR="0" wp14:anchorId="6622AF64" wp14:editId="5BAF808B">
            <wp:extent cx="2247900" cy="2825750"/>
            <wp:effectExtent l="0" t="0" r="19050" b="12700"/>
            <wp:docPr id="11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363351">
        <w:rPr>
          <w:noProof/>
          <w:lang w:eastAsia="uk-UA"/>
        </w:rPr>
        <w:drawing>
          <wp:inline distT="0" distB="0" distL="0" distR="0" wp14:anchorId="76E33FF1" wp14:editId="0718EC87">
            <wp:extent cx="2006600" cy="2832100"/>
            <wp:effectExtent l="0" t="0" r="12700" b="25400"/>
            <wp:docPr id="12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00B6F5BD" w14:textId="77777777" w:rsidR="0001040B" w:rsidRDefault="0001040B" w:rsidP="00CE73A2">
      <w:pPr>
        <w:ind w:right="-2693"/>
        <w:rPr>
          <w:rFonts w:ascii="Times New Roman" w:hAnsi="Times New Roman" w:cs="Times New Roman"/>
          <w:b/>
          <w:sz w:val="28"/>
          <w:szCs w:val="28"/>
        </w:rPr>
      </w:pPr>
    </w:p>
    <w:p w14:paraId="05FE08A3" w14:textId="77777777" w:rsidR="0001040B" w:rsidRDefault="0001040B" w:rsidP="00CE73A2">
      <w:pPr>
        <w:ind w:right="-2693"/>
        <w:rPr>
          <w:rFonts w:ascii="Times New Roman" w:hAnsi="Times New Roman" w:cs="Times New Roman"/>
          <w:b/>
          <w:sz w:val="28"/>
          <w:szCs w:val="28"/>
        </w:rPr>
      </w:pPr>
    </w:p>
    <w:p w14:paraId="7D9E18CC" w14:textId="77777777" w:rsidR="0001040B" w:rsidRDefault="0001040B" w:rsidP="00CE73A2">
      <w:pPr>
        <w:ind w:right="-2693"/>
        <w:rPr>
          <w:rFonts w:ascii="Times New Roman" w:hAnsi="Times New Roman" w:cs="Times New Roman"/>
          <w:b/>
          <w:sz w:val="28"/>
          <w:szCs w:val="28"/>
        </w:rPr>
      </w:pPr>
    </w:p>
    <w:p w14:paraId="352A4FAA" w14:textId="77777777" w:rsidR="003442A0" w:rsidRDefault="003442A0" w:rsidP="00CE73A2">
      <w:pPr>
        <w:ind w:right="-2693"/>
        <w:rPr>
          <w:rFonts w:ascii="Times New Roman" w:hAnsi="Times New Roman" w:cs="Times New Roman"/>
          <w:b/>
          <w:sz w:val="28"/>
          <w:szCs w:val="28"/>
        </w:rPr>
      </w:pPr>
    </w:p>
    <w:p w14:paraId="333F0998" w14:textId="77777777" w:rsidR="00CE73A2" w:rsidRPr="00CD44D4" w:rsidRDefault="00CE73A2" w:rsidP="00CE73A2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</w:t>
      </w:r>
      <w:r w:rsidRPr="00CD44D4">
        <w:rPr>
          <w:rFonts w:ascii="Times New Roman" w:hAnsi="Times New Roman" w:cs="Times New Roman"/>
          <w:b/>
          <w:sz w:val="28"/>
          <w:szCs w:val="28"/>
        </w:rPr>
        <w:t xml:space="preserve"> рік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82214">
        <w:rPr>
          <w:rFonts w:ascii="Times New Roman" w:hAnsi="Times New Roman" w:cs="Times New Roman"/>
          <w:b/>
          <w:sz w:val="28"/>
          <w:szCs w:val="28"/>
        </w:rPr>
        <w:t xml:space="preserve">ЗНО   </w:t>
      </w:r>
      <w:r>
        <w:rPr>
          <w:rFonts w:ascii="Times New Roman" w:hAnsi="Times New Roman" w:cs="Times New Roman"/>
          <w:b/>
          <w:sz w:val="28"/>
          <w:szCs w:val="28"/>
        </w:rPr>
        <w:t xml:space="preserve"> Географія</w:t>
      </w:r>
    </w:p>
    <w:tbl>
      <w:tblPr>
        <w:tblW w:w="1011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shd w:val="clear" w:color="auto" w:fill="F2F5F7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2"/>
        <w:gridCol w:w="850"/>
        <w:gridCol w:w="1276"/>
        <w:gridCol w:w="992"/>
        <w:gridCol w:w="992"/>
        <w:gridCol w:w="993"/>
        <w:gridCol w:w="992"/>
        <w:gridCol w:w="972"/>
        <w:gridCol w:w="871"/>
      </w:tblGrid>
      <w:tr w:rsidR="00CE73A2" w:rsidRPr="00CD44D4" w14:paraId="7712035D" w14:textId="77777777" w:rsidTr="00482214">
        <w:tc>
          <w:tcPr>
            <w:tcW w:w="3022" w:type="dxa"/>
            <w:gridSpan w:val="2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45FE815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Заклад освіти/інші категорії учасників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</w:t>
            </w:r>
          </w:p>
        </w:tc>
        <w:tc>
          <w:tcPr>
            <w:tcW w:w="127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E573BA1" w14:textId="77777777" w:rsidR="00CE73A2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Кількість </w:t>
            </w:r>
          </w:p>
          <w:p w14:paraId="33976CB3" w14:textId="77777777" w:rsidR="00CE73A2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осіб,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які взяли</w:t>
            </w:r>
          </w:p>
          <w:p w14:paraId="5331E75E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 участь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у тестуванні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й отримали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результат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**</w:t>
            </w:r>
          </w:p>
        </w:tc>
        <w:tc>
          <w:tcPr>
            <w:tcW w:w="5812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C85E0E8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% учасників, які</w:t>
            </w:r>
          </w:p>
        </w:tc>
      </w:tr>
      <w:tr w:rsidR="00CE73A2" w:rsidRPr="00CD44D4" w14:paraId="33B106E6" w14:textId="77777777" w:rsidTr="00482214">
        <w:tc>
          <w:tcPr>
            <w:tcW w:w="3022" w:type="dxa"/>
            <w:gridSpan w:val="2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0917F3E2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76F3EA8F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67A5867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не подолали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поріг</w:t>
            </w:r>
          </w:p>
        </w:tc>
        <w:tc>
          <w:tcPr>
            <w:tcW w:w="4820" w:type="dxa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E9E22FD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отримали відповідний результат за шкалою 100-200 балів</w:t>
            </w:r>
          </w:p>
        </w:tc>
      </w:tr>
      <w:tr w:rsidR="00CE73A2" w:rsidRPr="00CD44D4" w14:paraId="29FDB0B7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96267DE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Назва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F377FF9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Тип</w:t>
            </w: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4F354281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494540E7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0D7C94B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[100;120)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15200E2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[120;140)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1F8D89C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[140;160)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29ABD73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[160;180)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562CA75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[180;200]</w:t>
            </w:r>
          </w:p>
        </w:tc>
      </w:tr>
      <w:tr w:rsidR="00CE73A2" w:rsidRPr="00CD44D4" w14:paraId="2AB5C5E5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4711787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Кіцманська гімназія Кіцманської міської ради Чернівецького району Чернівецької області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1A04E9E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гімназія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DF4BC31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0E497DE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CA2EC99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50,00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15B9854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1EF93D3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33,33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F06E02A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5D29547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16,67</w:t>
            </w:r>
          </w:p>
        </w:tc>
      </w:tr>
      <w:tr w:rsidR="00CE73A2" w:rsidRPr="00CD44D4" w14:paraId="2FC8448C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A75BAD6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18D52A6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5A878E8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6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B332482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40C9353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3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17CB9FC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8F7C280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2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3ED8D0D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B4922C9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</w:tr>
    </w:tbl>
    <w:p w14:paraId="30FA8C4C" w14:textId="77777777" w:rsidR="00CE73A2" w:rsidRDefault="00CE73A2" w:rsidP="00CE73A2">
      <w:pPr>
        <w:ind w:right="-2693"/>
        <w:rPr>
          <w:rFonts w:ascii="Times New Roman" w:hAnsi="Times New Roman" w:cs="Times New Roman"/>
          <w:b/>
          <w:sz w:val="28"/>
          <w:szCs w:val="28"/>
        </w:rPr>
      </w:pPr>
    </w:p>
    <w:p w14:paraId="16E5067F" w14:textId="77777777" w:rsidR="00482214" w:rsidRPr="00CD44D4" w:rsidRDefault="00482214" w:rsidP="00482214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</w:t>
      </w:r>
      <w:r w:rsidRPr="00CD44D4">
        <w:rPr>
          <w:rFonts w:ascii="Times New Roman" w:hAnsi="Times New Roman" w:cs="Times New Roman"/>
          <w:b/>
          <w:sz w:val="28"/>
          <w:szCs w:val="28"/>
        </w:rPr>
        <w:t xml:space="preserve"> рік</w:t>
      </w:r>
      <w:r>
        <w:rPr>
          <w:rFonts w:ascii="Times New Roman" w:hAnsi="Times New Roman" w:cs="Times New Roman"/>
          <w:b/>
          <w:sz w:val="28"/>
          <w:szCs w:val="28"/>
        </w:rPr>
        <w:t xml:space="preserve">   ЗНО     Географія</w:t>
      </w:r>
    </w:p>
    <w:tbl>
      <w:tblPr>
        <w:tblW w:w="1011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shd w:val="clear" w:color="auto" w:fill="F2F5F7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2"/>
        <w:gridCol w:w="850"/>
        <w:gridCol w:w="1276"/>
        <w:gridCol w:w="992"/>
        <w:gridCol w:w="992"/>
        <w:gridCol w:w="993"/>
        <w:gridCol w:w="992"/>
        <w:gridCol w:w="972"/>
        <w:gridCol w:w="871"/>
      </w:tblGrid>
      <w:tr w:rsidR="00482214" w:rsidRPr="00CD44D4" w14:paraId="461D0D66" w14:textId="77777777" w:rsidTr="00482214">
        <w:tc>
          <w:tcPr>
            <w:tcW w:w="3022" w:type="dxa"/>
            <w:gridSpan w:val="2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B36E32B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Заклад освіти/інші категорії учасників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</w:t>
            </w:r>
          </w:p>
        </w:tc>
        <w:tc>
          <w:tcPr>
            <w:tcW w:w="127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3B5C8D5" w14:textId="77777777" w:rsidR="0048221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Кількість </w:t>
            </w:r>
          </w:p>
          <w:p w14:paraId="5FE64F8B" w14:textId="77777777" w:rsidR="0048221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осіб,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які взяли</w:t>
            </w:r>
          </w:p>
          <w:p w14:paraId="2186823B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 участь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у тестуванні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й отримали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результат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**</w:t>
            </w:r>
          </w:p>
        </w:tc>
        <w:tc>
          <w:tcPr>
            <w:tcW w:w="5812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03ED924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% учасників, які</w:t>
            </w:r>
          </w:p>
        </w:tc>
      </w:tr>
      <w:tr w:rsidR="00482214" w:rsidRPr="00CD44D4" w14:paraId="3AE13CB4" w14:textId="77777777" w:rsidTr="00482214">
        <w:tc>
          <w:tcPr>
            <w:tcW w:w="3022" w:type="dxa"/>
            <w:gridSpan w:val="2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6397DB4B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53C4B2E6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C0FF58D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не подолали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поріг</w:t>
            </w:r>
          </w:p>
        </w:tc>
        <w:tc>
          <w:tcPr>
            <w:tcW w:w="4820" w:type="dxa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B4BED73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отримали відповідний результат за шкалою 100-200 балів</w:t>
            </w:r>
          </w:p>
        </w:tc>
      </w:tr>
      <w:tr w:rsidR="00482214" w:rsidRPr="00CD44D4" w14:paraId="76D46DCA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DE29CC1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Назва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9A49060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Тип</w:t>
            </w: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29437AE2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1CCDF8EF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4D3B195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[100;120)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85062EA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[120;140)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EEF9747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[140;160)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88B6AB0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[160;180)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788D15C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[180;200]</w:t>
            </w:r>
          </w:p>
        </w:tc>
      </w:tr>
      <w:tr w:rsidR="00482214" w:rsidRPr="00CD44D4" w14:paraId="2F4C3C5E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E84E780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Кіцманська гімназія Кіцманської міської ради Чернівецького району Чернівецької області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BB202EC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гімназія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7270760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F52E072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9791E79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692F67A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20,00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F067D2A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20,00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6FC7BBD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20,00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F23E670" w14:textId="77777777" w:rsidR="00482214" w:rsidRDefault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40,00</w:t>
            </w:r>
          </w:p>
        </w:tc>
      </w:tr>
      <w:tr w:rsidR="00482214" w:rsidRPr="00CD44D4" w14:paraId="745BF9D4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AB4A849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FA8AC99" w14:textId="77777777" w:rsidR="00482214" w:rsidRPr="00CD44D4" w:rsidRDefault="00482214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4F22647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5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8B32A36" w14:textId="77777777" w:rsidR="00482214" w:rsidRPr="00CD44D4" w:rsidRDefault="00482214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C675135" w14:textId="77777777" w:rsidR="00482214" w:rsidRPr="00CD44D4" w:rsidRDefault="00435F0C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2A30DD5" w14:textId="77777777" w:rsidR="00482214" w:rsidRPr="00CD44D4" w:rsidRDefault="00435F0C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4568B54" w14:textId="77777777" w:rsidR="00482214" w:rsidRPr="00CD44D4" w:rsidRDefault="00435F0C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72C0589" w14:textId="77777777" w:rsidR="00482214" w:rsidRPr="00CD44D4" w:rsidRDefault="00435F0C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EDD2187" w14:textId="77777777" w:rsidR="00482214" w:rsidRPr="00CD44D4" w:rsidRDefault="00435F0C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2</w:t>
            </w:r>
          </w:p>
        </w:tc>
      </w:tr>
    </w:tbl>
    <w:p w14:paraId="078C264A" w14:textId="77777777" w:rsidR="0001040B" w:rsidRDefault="0001040B" w:rsidP="00CE73A2">
      <w:pPr>
        <w:ind w:right="-2693"/>
        <w:rPr>
          <w:rFonts w:ascii="Times New Roman" w:hAnsi="Times New Roman" w:cs="Times New Roman"/>
          <w:b/>
          <w:sz w:val="28"/>
          <w:szCs w:val="28"/>
        </w:rPr>
      </w:pPr>
    </w:p>
    <w:p w14:paraId="26A5AA7E" w14:textId="77777777" w:rsidR="0001040B" w:rsidRDefault="0001040B" w:rsidP="0001040B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2020 р.                              2021р.</w:t>
      </w:r>
    </w:p>
    <w:p w14:paraId="3C8A73CC" w14:textId="77777777" w:rsidR="0001040B" w:rsidRDefault="005C5410" w:rsidP="0001040B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1040B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01040B" w:rsidRPr="00363351">
        <w:rPr>
          <w:noProof/>
          <w:lang w:eastAsia="uk-UA"/>
        </w:rPr>
        <w:drawing>
          <wp:inline distT="0" distB="0" distL="0" distR="0" wp14:anchorId="6236A0C7" wp14:editId="64C2D2CC">
            <wp:extent cx="2387600" cy="2946400"/>
            <wp:effectExtent l="0" t="0" r="12700" b="25400"/>
            <wp:docPr id="14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  <w:r w:rsidR="0001040B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01040B" w:rsidRPr="00363351">
        <w:rPr>
          <w:noProof/>
          <w:lang w:eastAsia="uk-UA"/>
        </w:rPr>
        <w:drawing>
          <wp:inline distT="0" distB="0" distL="0" distR="0" wp14:anchorId="211DDA84" wp14:editId="1154BDD7">
            <wp:extent cx="2311400" cy="2946400"/>
            <wp:effectExtent l="0" t="0" r="12700" b="25400"/>
            <wp:docPr id="15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268932A7" w14:textId="77777777" w:rsidR="0001040B" w:rsidRDefault="0001040B" w:rsidP="00CE73A2">
      <w:pPr>
        <w:ind w:right="-2693"/>
        <w:rPr>
          <w:rFonts w:ascii="Times New Roman" w:hAnsi="Times New Roman" w:cs="Times New Roman"/>
          <w:b/>
          <w:sz w:val="28"/>
          <w:szCs w:val="28"/>
        </w:rPr>
      </w:pPr>
    </w:p>
    <w:p w14:paraId="7868E677" w14:textId="77777777" w:rsidR="0001040B" w:rsidRDefault="0001040B" w:rsidP="00CE73A2">
      <w:pPr>
        <w:ind w:right="-2693"/>
        <w:rPr>
          <w:rFonts w:ascii="Times New Roman" w:hAnsi="Times New Roman" w:cs="Times New Roman"/>
          <w:b/>
          <w:sz w:val="28"/>
          <w:szCs w:val="28"/>
        </w:rPr>
      </w:pPr>
    </w:p>
    <w:p w14:paraId="6B5E4D1A" w14:textId="77777777" w:rsidR="0001040B" w:rsidRDefault="0001040B" w:rsidP="00CE73A2">
      <w:pPr>
        <w:ind w:right="-2693"/>
        <w:rPr>
          <w:rFonts w:ascii="Times New Roman" w:hAnsi="Times New Roman" w:cs="Times New Roman"/>
          <w:b/>
          <w:sz w:val="28"/>
          <w:szCs w:val="28"/>
        </w:rPr>
      </w:pPr>
    </w:p>
    <w:p w14:paraId="1BC0D19D" w14:textId="77777777" w:rsidR="00CE73A2" w:rsidRPr="00CD44D4" w:rsidRDefault="00CE73A2" w:rsidP="00CE73A2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</w:t>
      </w:r>
      <w:r w:rsidRPr="00CD44D4">
        <w:rPr>
          <w:rFonts w:ascii="Times New Roman" w:hAnsi="Times New Roman" w:cs="Times New Roman"/>
          <w:b/>
          <w:sz w:val="28"/>
          <w:szCs w:val="28"/>
        </w:rPr>
        <w:t xml:space="preserve"> рік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435F0C">
        <w:rPr>
          <w:rFonts w:ascii="Times New Roman" w:hAnsi="Times New Roman" w:cs="Times New Roman"/>
          <w:b/>
          <w:sz w:val="28"/>
          <w:szCs w:val="28"/>
        </w:rPr>
        <w:t xml:space="preserve">ЗНО  </w:t>
      </w:r>
      <w:r>
        <w:rPr>
          <w:rFonts w:ascii="Times New Roman" w:hAnsi="Times New Roman" w:cs="Times New Roman"/>
          <w:b/>
          <w:sz w:val="28"/>
          <w:szCs w:val="28"/>
        </w:rPr>
        <w:t>Біологія</w:t>
      </w:r>
    </w:p>
    <w:tbl>
      <w:tblPr>
        <w:tblW w:w="1011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shd w:val="clear" w:color="auto" w:fill="F2F5F7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2"/>
        <w:gridCol w:w="850"/>
        <w:gridCol w:w="1276"/>
        <w:gridCol w:w="992"/>
        <w:gridCol w:w="992"/>
        <w:gridCol w:w="993"/>
        <w:gridCol w:w="992"/>
        <w:gridCol w:w="972"/>
        <w:gridCol w:w="871"/>
      </w:tblGrid>
      <w:tr w:rsidR="00CE73A2" w:rsidRPr="00CD44D4" w14:paraId="195FB861" w14:textId="77777777" w:rsidTr="00482214">
        <w:tc>
          <w:tcPr>
            <w:tcW w:w="3022" w:type="dxa"/>
            <w:gridSpan w:val="2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F362E8E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Заклад освіти/інші категорії учасників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</w:t>
            </w:r>
          </w:p>
        </w:tc>
        <w:tc>
          <w:tcPr>
            <w:tcW w:w="127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CA4D21A" w14:textId="77777777" w:rsidR="00CE73A2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Кількість </w:t>
            </w:r>
          </w:p>
          <w:p w14:paraId="0A1D2B75" w14:textId="77777777" w:rsidR="00CE73A2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осіб,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які взяли</w:t>
            </w:r>
          </w:p>
          <w:p w14:paraId="1C18CC4C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 участь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у тестуванні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й отримали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результат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**</w:t>
            </w:r>
          </w:p>
        </w:tc>
        <w:tc>
          <w:tcPr>
            <w:tcW w:w="5812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E623A33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% учасників, які</w:t>
            </w:r>
          </w:p>
        </w:tc>
      </w:tr>
      <w:tr w:rsidR="00CE73A2" w:rsidRPr="00CD44D4" w14:paraId="12AE0B71" w14:textId="77777777" w:rsidTr="00482214">
        <w:tc>
          <w:tcPr>
            <w:tcW w:w="3022" w:type="dxa"/>
            <w:gridSpan w:val="2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083132D7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62780E29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2C4339B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не подолали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поріг</w:t>
            </w:r>
          </w:p>
        </w:tc>
        <w:tc>
          <w:tcPr>
            <w:tcW w:w="4820" w:type="dxa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BFC8CB0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отримали відповідний результат за шкалою 100-200 балів</w:t>
            </w:r>
          </w:p>
        </w:tc>
      </w:tr>
      <w:tr w:rsidR="00CE73A2" w:rsidRPr="00CD44D4" w14:paraId="2EBCF765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9F996D0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Назва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71B7C36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Тип</w:t>
            </w: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3478E482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1CE30E3E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DA63125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[100;120)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BB8435C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[120;140)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6FD2857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[140;160)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9017EA1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[160;180)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963A4FA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[180;200]</w:t>
            </w:r>
          </w:p>
        </w:tc>
      </w:tr>
      <w:tr w:rsidR="00CE73A2" w:rsidRPr="00CD44D4" w14:paraId="6D90DBD7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26B98BD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Кіцманська гімназія Кіцманської міської ради Чернівецького району Чернівецької області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4CF433C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гімназія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E530D97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33D4DEC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1E31825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022333C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B1475F1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33,33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AFD5CAA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33,33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4D8D5D9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33,33</w:t>
            </w:r>
          </w:p>
        </w:tc>
      </w:tr>
      <w:tr w:rsidR="00CE73A2" w:rsidRPr="00CD44D4" w14:paraId="6FE35F15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94ECA87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EBC8DF7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29EE5F0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3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4E824A4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8D29C8A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2CC48B9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20EE54F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07FC42B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0956F80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</w:tr>
    </w:tbl>
    <w:p w14:paraId="00C3A3D1" w14:textId="77777777" w:rsidR="00CE73A2" w:rsidRDefault="00CE73A2" w:rsidP="00CE73A2">
      <w:pPr>
        <w:ind w:right="-2693"/>
        <w:rPr>
          <w:rFonts w:ascii="Times New Roman" w:hAnsi="Times New Roman" w:cs="Times New Roman"/>
          <w:b/>
          <w:sz w:val="28"/>
          <w:szCs w:val="28"/>
        </w:rPr>
      </w:pPr>
    </w:p>
    <w:p w14:paraId="6C702DB7" w14:textId="77777777" w:rsidR="00435F0C" w:rsidRPr="00CD44D4" w:rsidRDefault="00435F0C" w:rsidP="00435F0C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</w:t>
      </w:r>
      <w:r w:rsidRPr="00CD44D4">
        <w:rPr>
          <w:rFonts w:ascii="Times New Roman" w:hAnsi="Times New Roman" w:cs="Times New Roman"/>
          <w:b/>
          <w:sz w:val="28"/>
          <w:szCs w:val="28"/>
        </w:rPr>
        <w:t xml:space="preserve"> рік</w:t>
      </w:r>
      <w:r>
        <w:rPr>
          <w:rFonts w:ascii="Times New Roman" w:hAnsi="Times New Roman" w:cs="Times New Roman"/>
          <w:b/>
          <w:sz w:val="28"/>
          <w:szCs w:val="28"/>
        </w:rPr>
        <w:t xml:space="preserve">    ЗНО  Біологія</w:t>
      </w:r>
    </w:p>
    <w:tbl>
      <w:tblPr>
        <w:tblW w:w="1011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shd w:val="clear" w:color="auto" w:fill="F2F5F7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2"/>
        <w:gridCol w:w="850"/>
        <w:gridCol w:w="1276"/>
        <w:gridCol w:w="992"/>
        <w:gridCol w:w="992"/>
        <w:gridCol w:w="993"/>
        <w:gridCol w:w="992"/>
        <w:gridCol w:w="972"/>
        <w:gridCol w:w="871"/>
      </w:tblGrid>
      <w:tr w:rsidR="00435F0C" w:rsidRPr="00CD44D4" w14:paraId="06CAE2CA" w14:textId="77777777" w:rsidTr="004A548A">
        <w:tc>
          <w:tcPr>
            <w:tcW w:w="3022" w:type="dxa"/>
            <w:gridSpan w:val="2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696A671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Заклад освіти/інші категорії учасників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</w:t>
            </w:r>
          </w:p>
        </w:tc>
        <w:tc>
          <w:tcPr>
            <w:tcW w:w="127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C7BFDB6" w14:textId="77777777" w:rsidR="00435F0C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Кількість </w:t>
            </w:r>
          </w:p>
          <w:p w14:paraId="3BC125F4" w14:textId="77777777" w:rsidR="00435F0C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осіб,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які взяли</w:t>
            </w:r>
          </w:p>
          <w:p w14:paraId="7BD9DEC6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 участь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у тестуванні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й отримали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результат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**</w:t>
            </w:r>
          </w:p>
        </w:tc>
        <w:tc>
          <w:tcPr>
            <w:tcW w:w="5812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04449AA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% учасників, які</w:t>
            </w:r>
          </w:p>
        </w:tc>
      </w:tr>
      <w:tr w:rsidR="00435F0C" w:rsidRPr="00CD44D4" w14:paraId="2C29394C" w14:textId="77777777" w:rsidTr="004A548A">
        <w:tc>
          <w:tcPr>
            <w:tcW w:w="3022" w:type="dxa"/>
            <w:gridSpan w:val="2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306B25BE" w14:textId="77777777" w:rsidR="00435F0C" w:rsidRPr="00CD44D4" w:rsidRDefault="00435F0C" w:rsidP="004A54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1993B302" w14:textId="77777777" w:rsidR="00435F0C" w:rsidRPr="00CD44D4" w:rsidRDefault="00435F0C" w:rsidP="004A54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47040E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не подолали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поріг</w:t>
            </w:r>
          </w:p>
        </w:tc>
        <w:tc>
          <w:tcPr>
            <w:tcW w:w="4820" w:type="dxa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9736CFF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отримали відповідний результат за шкалою 100-200 балів</w:t>
            </w:r>
          </w:p>
        </w:tc>
      </w:tr>
      <w:tr w:rsidR="00435F0C" w:rsidRPr="00CD44D4" w14:paraId="60A8B835" w14:textId="77777777" w:rsidTr="004A548A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487D71A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Назва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A53C6A8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Тип</w:t>
            </w: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6AF8D613" w14:textId="77777777" w:rsidR="00435F0C" w:rsidRPr="00CD44D4" w:rsidRDefault="00435F0C" w:rsidP="004A54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673975D6" w14:textId="77777777" w:rsidR="00435F0C" w:rsidRPr="00CD44D4" w:rsidRDefault="00435F0C" w:rsidP="004A54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26A71FA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[100;120)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8A3587D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[120;140)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D8696FD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[140;160)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F5B511D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[160;180)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D4379E9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[180;200]</w:t>
            </w:r>
          </w:p>
        </w:tc>
      </w:tr>
      <w:tr w:rsidR="00435F0C" w:rsidRPr="00CD44D4" w14:paraId="745917D1" w14:textId="77777777" w:rsidTr="004A548A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3AFBDEB" w14:textId="77777777" w:rsidR="00435F0C" w:rsidRPr="00CD44D4" w:rsidRDefault="00435F0C" w:rsidP="004A548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Кіцманська гімназія Кіцманської міської ради Чернівецького району Чернівецької області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815B317" w14:textId="77777777" w:rsidR="00435F0C" w:rsidRPr="00CD44D4" w:rsidRDefault="00435F0C" w:rsidP="004A548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гімназія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3846794" w14:textId="77777777" w:rsidR="00435F0C" w:rsidRDefault="00435F0C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98653AA" w14:textId="77777777" w:rsidR="00435F0C" w:rsidRDefault="00435F0C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1444B65" w14:textId="77777777" w:rsidR="00435F0C" w:rsidRDefault="00435F0C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40D22BB" w14:textId="77777777" w:rsidR="00435F0C" w:rsidRDefault="00435F0C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33,33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6FA2CE2" w14:textId="77777777" w:rsidR="00435F0C" w:rsidRDefault="00435F0C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698D458" w14:textId="77777777" w:rsidR="00435F0C" w:rsidRDefault="00435F0C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33,33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0172E53" w14:textId="77777777" w:rsidR="00435F0C" w:rsidRDefault="00435F0C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33,33</w:t>
            </w:r>
          </w:p>
        </w:tc>
      </w:tr>
      <w:tr w:rsidR="00435F0C" w:rsidRPr="00CD44D4" w14:paraId="52BAF3F8" w14:textId="77777777" w:rsidTr="004A548A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8F39BD3" w14:textId="77777777" w:rsidR="00435F0C" w:rsidRPr="00CD44D4" w:rsidRDefault="00435F0C" w:rsidP="004A548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4AD9A89" w14:textId="77777777" w:rsidR="00435F0C" w:rsidRPr="00CD44D4" w:rsidRDefault="00435F0C" w:rsidP="004A548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30E4C0B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3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6880667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B6A9766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33F192B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6B55CCA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6B586E0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D0422E1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</w:tr>
    </w:tbl>
    <w:p w14:paraId="692E5007" w14:textId="77777777" w:rsidR="00435F0C" w:rsidRDefault="00435F0C" w:rsidP="00435F0C">
      <w:pPr>
        <w:ind w:right="-2693"/>
        <w:rPr>
          <w:rFonts w:ascii="Times New Roman" w:hAnsi="Times New Roman" w:cs="Times New Roman"/>
          <w:b/>
          <w:sz w:val="28"/>
          <w:szCs w:val="28"/>
        </w:rPr>
      </w:pPr>
    </w:p>
    <w:p w14:paraId="30C0FBB4" w14:textId="77777777" w:rsidR="0001040B" w:rsidRDefault="0001040B" w:rsidP="0001040B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5C5410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2020 р.                            </w:t>
      </w:r>
      <w:r w:rsidR="005C5410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2021р.</w:t>
      </w:r>
    </w:p>
    <w:p w14:paraId="7684F617" w14:textId="77777777" w:rsidR="0001040B" w:rsidRDefault="005C5410" w:rsidP="0001040B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01040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63351">
        <w:rPr>
          <w:noProof/>
          <w:lang w:eastAsia="uk-UA"/>
        </w:rPr>
        <w:drawing>
          <wp:inline distT="0" distB="0" distL="0" distR="0" wp14:anchorId="7B03AA4F" wp14:editId="56A9844C">
            <wp:extent cx="2343150" cy="2806700"/>
            <wp:effectExtent l="0" t="0" r="19050" b="12700"/>
            <wp:docPr id="16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  <w:r w:rsidR="0001040B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01040B" w:rsidRPr="00363351">
        <w:rPr>
          <w:noProof/>
          <w:lang w:eastAsia="uk-UA"/>
        </w:rPr>
        <w:drawing>
          <wp:inline distT="0" distB="0" distL="0" distR="0" wp14:anchorId="40452B28" wp14:editId="38956550">
            <wp:extent cx="2247900" cy="2832100"/>
            <wp:effectExtent l="0" t="0" r="19050" b="25400"/>
            <wp:docPr id="17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14:paraId="65E1B80E" w14:textId="77777777" w:rsidR="00CE73A2" w:rsidRDefault="00CE73A2" w:rsidP="00CE73A2">
      <w:pPr>
        <w:ind w:right="-2693"/>
        <w:rPr>
          <w:rFonts w:ascii="Times New Roman" w:hAnsi="Times New Roman" w:cs="Times New Roman"/>
          <w:b/>
          <w:sz w:val="28"/>
          <w:szCs w:val="28"/>
        </w:rPr>
      </w:pPr>
    </w:p>
    <w:p w14:paraId="1F5ED9EA" w14:textId="77777777" w:rsidR="008B6306" w:rsidRDefault="008B6306" w:rsidP="00CE73A2">
      <w:pPr>
        <w:ind w:right="-2693"/>
        <w:rPr>
          <w:rFonts w:ascii="Times New Roman" w:hAnsi="Times New Roman" w:cs="Times New Roman"/>
          <w:b/>
          <w:sz w:val="28"/>
          <w:szCs w:val="28"/>
        </w:rPr>
      </w:pPr>
    </w:p>
    <w:p w14:paraId="14DA9DE8" w14:textId="77777777" w:rsidR="008B6306" w:rsidRDefault="008B6306" w:rsidP="00CE73A2">
      <w:pPr>
        <w:ind w:right="-2693"/>
        <w:rPr>
          <w:rFonts w:ascii="Times New Roman" w:hAnsi="Times New Roman" w:cs="Times New Roman"/>
          <w:b/>
          <w:sz w:val="28"/>
          <w:szCs w:val="28"/>
        </w:rPr>
      </w:pPr>
    </w:p>
    <w:p w14:paraId="21E89417" w14:textId="77777777" w:rsidR="00CE73A2" w:rsidRPr="00CD44D4" w:rsidRDefault="00CE73A2" w:rsidP="00CE73A2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2020</w:t>
      </w:r>
      <w:r w:rsidRPr="00CD44D4">
        <w:rPr>
          <w:rFonts w:ascii="Times New Roman" w:hAnsi="Times New Roman" w:cs="Times New Roman"/>
          <w:b/>
          <w:sz w:val="28"/>
          <w:szCs w:val="28"/>
        </w:rPr>
        <w:t xml:space="preserve"> рік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435F0C">
        <w:rPr>
          <w:rFonts w:ascii="Times New Roman" w:hAnsi="Times New Roman" w:cs="Times New Roman"/>
          <w:b/>
          <w:sz w:val="28"/>
          <w:szCs w:val="28"/>
        </w:rPr>
        <w:t xml:space="preserve">ЗНО   </w:t>
      </w:r>
      <w:r>
        <w:rPr>
          <w:rFonts w:ascii="Times New Roman" w:hAnsi="Times New Roman" w:cs="Times New Roman"/>
          <w:b/>
          <w:sz w:val="28"/>
          <w:szCs w:val="28"/>
        </w:rPr>
        <w:t>Фізика</w:t>
      </w:r>
    </w:p>
    <w:tbl>
      <w:tblPr>
        <w:tblW w:w="1011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shd w:val="clear" w:color="auto" w:fill="F2F5F7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2"/>
        <w:gridCol w:w="850"/>
        <w:gridCol w:w="1276"/>
        <w:gridCol w:w="992"/>
        <w:gridCol w:w="992"/>
        <w:gridCol w:w="993"/>
        <w:gridCol w:w="992"/>
        <w:gridCol w:w="972"/>
        <w:gridCol w:w="871"/>
      </w:tblGrid>
      <w:tr w:rsidR="00CE73A2" w:rsidRPr="00CD44D4" w14:paraId="6F25333E" w14:textId="77777777" w:rsidTr="00482214">
        <w:tc>
          <w:tcPr>
            <w:tcW w:w="3022" w:type="dxa"/>
            <w:gridSpan w:val="2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28602C8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Заклад освіти/інші категорії учасників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</w:t>
            </w:r>
          </w:p>
        </w:tc>
        <w:tc>
          <w:tcPr>
            <w:tcW w:w="127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A2596FD" w14:textId="77777777" w:rsidR="00CE73A2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Кількість </w:t>
            </w:r>
          </w:p>
          <w:p w14:paraId="2F1E23C7" w14:textId="77777777" w:rsidR="00CE73A2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осіб,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які взяли</w:t>
            </w:r>
          </w:p>
          <w:p w14:paraId="324F6827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 участь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у тестуванні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й отримали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результат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**</w:t>
            </w:r>
          </w:p>
        </w:tc>
        <w:tc>
          <w:tcPr>
            <w:tcW w:w="5812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B5B785C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% учасників, які</w:t>
            </w:r>
          </w:p>
        </w:tc>
      </w:tr>
      <w:tr w:rsidR="00CE73A2" w:rsidRPr="00CD44D4" w14:paraId="272A6D64" w14:textId="77777777" w:rsidTr="00482214">
        <w:tc>
          <w:tcPr>
            <w:tcW w:w="3022" w:type="dxa"/>
            <w:gridSpan w:val="2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012BB8DB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055F4942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38A1616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не подолали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поріг</w:t>
            </w:r>
          </w:p>
        </w:tc>
        <w:tc>
          <w:tcPr>
            <w:tcW w:w="4820" w:type="dxa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37E164D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отримали відповідний результат за шкалою 100-200 балів</w:t>
            </w:r>
          </w:p>
        </w:tc>
      </w:tr>
      <w:tr w:rsidR="00CE73A2" w:rsidRPr="00CD44D4" w14:paraId="41ED2A5C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1B35638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Назва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7FF615B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Тип</w:t>
            </w: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1B46D70C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07B4ABEC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93437EE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[100;120)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3526BF8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[120;140)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C04E003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[140;160)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12A18A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[160;180)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FCC0BCB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[180;200]</w:t>
            </w:r>
          </w:p>
        </w:tc>
      </w:tr>
      <w:tr w:rsidR="00CE73A2" w:rsidRPr="00CD44D4" w14:paraId="79EB1E35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27EED6E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Кіцманська гімназія Кіцманської міської ради Чернівецького району Чернівецької області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A675EEB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гімназія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AB11B91" w14:textId="77777777" w:rsidR="00CE73A2" w:rsidRDefault="00CE73A2" w:rsidP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77B3403" w14:textId="77777777" w:rsidR="00CE73A2" w:rsidRDefault="00CE73A2" w:rsidP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87229E" w14:textId="77777777" w:rsidR="00CE73A2" w:rsidRDefault="00CE73A2" w:rsidP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747E4D5" w14:textId="77777777" w:rsidR="00CE73A2" w:rsidRDefault="00CE73A2" w:rsidP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50,00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C22ACA0" w14:textId="77777777" w:rsidR="00CE73A2" w:rsidRDefault="00CE73A2" w:rsidP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9454985" w14:textId="77777777" w:rsidR="00CE73A2" w:rsidRDefault="00CE73A2" w:rsidP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2225387" w14:textId="77777777" w:rsidR="00CE73A2" w:rsidRDefault="00CE73A2" w:rsidP="00482214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50,00</w:t>
            </w:r>
          </w:p>
        </w:tc>
      </w:tr>
      <w:tr w:rsidR="00CE73A2" w:rsidRPr="00CD44D4" w14:paraId="707D2BD4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BF2D1FD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D6EB5B2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B3D3EE3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2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7A26068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B595CBC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E4761CC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37FD695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A57D531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69A8216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</w:tr>
    </w:tbl>
    <w:p w14:paraId="0D0759CE" w14:textId="77777777" w:rsidR="00CE73A2" w:rsidRDefault="00CE73A2" w:rsidP="00CE73A2"/>
    <w:p w14:paraId="6E0CFBFD" w14:textId="77777777" w:rsidR="00435F0C" w:rsidRPr="00CD44D4" w:rsidRDefault="00435F0C" w:rsidP="00435F0C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</w:t>
      </w:r>
      <w:r w:rsidRPr="00CD44D4">
        <w:rPr>
          <w:rFonts w:ascii="Times New Roman" w:hAnsi="Times New Roman" w:cs="Times New Roman"/>
          <w:b/>
          <w:sz w:val="28"/>
          <w:szCs w:val="28"/>
        </w:rPr>
        <w:t xml:space="preserve"> рік</w:t>
      </w:r>
      <w:r>
        <w:rPr>
          <w:rFonts w:ascii="Times New Roman" w:hAnsi="Times New Roman" w:cs="Times New Roman"/>
          <w:b/>
          <w:sz w:val="28"/>
          <w:szCs w:val="28"/>
        </w:rPr>
        <w:t xml:space="preserve">    ЗНО   Фізика</w:t>
      </w:r>
    </w:p>
    <w:tbl>
      <w:tblPr>
        <w:tblW w:w="1011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shd w:val="clear" w:color="auto" w:fill="F2F5F7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2"/>
        <w:gridCol w:w="850"/>
        <w:gridCol w:w="1276"/>
        <w:gridCol w:w="992"/>
        <w:gridCol w:w="992"/>
        <w:gridCol w:w="993"/>
        <w:gridCol w:w="992"/>
        <w:gridCol w:w="972"/>
        <w:gridCol w:w="871"/>
      </w:tblGrid>
      <w:tr w:rsidR="00435F0C" w:rsidRPr="00CD44D4" w14:paraId="51A874DC" w14:textId="77777777" w:rsidTr="004A548A">
        <w:tc>
          <w:tcPr>
            <w:tcW w:w="3022" w:type="dxa"/>
            <w:gridSpan w:val="2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32C160B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Заклад освіти/інші категорії учасників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</w:t>
            </w:r>
          </w:p>
        </w:tc>
        <w:tc>
          <w:tcPr>
            <w:tcW w:w="127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D5664A9" w14:textId="77777777" w:rsidR="00435F0C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Кількість </w:t>
            </w:r>
          </w:p>
          <w:p w14:paraId="066077E0" w14:textId="77777777" w:rsidR="00435F0C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осіб,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які взяли</w:t>
            </w:r>
          </w:p>
          <w:p w14:paraId="3DE373A3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 участь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у тестуванні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й отримали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результат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**</w:t>
            </w:r>
          </w:p>
        </w:tc>
        <w:tc>
          <w:tcPr>
            <w:tcW w:w="5812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9D814F2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% учасників, які</w:t>
            </w:r>
          </w:p>
        </w:tc>
      </w:tr>
      <w:tr w:rsidR="00435F0C" w:rsidRPr="00CD44D4" w14:paraId="2E12D5D3" w14:textId="77777777" w:rsidTr="004A548A">
        <w:tc>
          <w:tcPr>
            <w:tcW w:w="3022" w:type="dxa"/>
            <w:gridSpan w:val="2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4697F9CF" w14:textId="77777777" w:rsidR="00435F0C" w:rsidRPr="00CD44D4" w:rsidRDefault="00435F0C" w:rsidP="004A54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4F574487" w14:textId="77777777" w:rsidR="00435F0C" w:rsidRPr="00CD44D4" w:rsidRDefault="00435F0C" w:rsidP="004A54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1ECD013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не подолали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поріг</w:t>
            </w:r>
          </w:p>
        </w:tc>
        <w:tc>
          <w:tcPr>
            <w:tcW w:w="4820" w:type="dxa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4F74B5B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отримали відповідний результат за шкалою 100-200 балів</w:t>
            </w:r>
          </w:p>
        </w:tc>
      </w:tr>
      <w:tr w:rsidR="00435F0C" w:rsidRPr="00CD44D4" w14:paraId="490A3D34" w14:textId="77777777" w:rsidTr="004A548A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3A1CB7B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Назва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10800A2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Тип</w:t>
            </w: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7B0CFD3F" w14:textId="77777777" w:rsidR="00435F0C" w:rsidRPr="00CD44D4" w:rsidRDefault="00435F0C" w:rsidP="004A54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3C5C5525" w14:textId="77777777" w:rsidR="00435F0C" w:rsidRPr="00CD44D4" w:rsidRDefault="00435F0C" w:rsidP="004A54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D3B3EA3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[100;120)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4DED705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[120;140)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3EBB28F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[140;160)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42DE653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[160;180)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FE9D7D7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[180;200]</w:t>
            </w:r>
          </w:p>
        </w:tc>
      </w:tr>
      <w:tr w:rsidR="00435F0C" w:rsidRPr="00CD44D4" w14:paraId="5DC4A294" w14:textId="77777777" w:rsidTr="004A548A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8DAD586" w14:textId="77777777" w:rsidR="00435F0C" w:rsidRPr="00CD44D4" w:rsidRDefault="00435F0C" w:rsidP="004A548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Кіцманська гімназія Кіцманської міської ради Чернівецького району Чернівецької області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E3E4327" w14:textId="77777777" w:rsidR="00435F0C" w:rsidRPr="00CD44D4" w:rsidRDefault="00435F0C" w:rsidP="004A548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гімназія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5A32853" w14:textId="77777777" w:rsidR="00435F0C" w:rsidRDefault="00435F0C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F4EED6A" w14:textId="77777777" w:rsidR="00435F0C" w:rsidRDefault="00435F0C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1F6DF9C" w14:textId="77777777" w:rsidR="00435F0C" w:rsidRDefault="00435F0C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6ED574A" w14:textId="77777777" w:rsidR="00435F0C" w:rsidRDefault="00435F0C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A3A6FC6" w14:textId="77777777" w:rsidR="00435F0C" w:rsidRDefault="00435F0C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25,00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EDEDA1F" w14:textId="77777777" w:rsidR="00435F0C" w:rsidRDefault="00435F0C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75,00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6628CEA" w14:textId="77777777" w:rsidR="00435F0C" w:rsidRDefault="00435F0C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</w:tr>
      <w:tr w:rsidR="00435F0C" w:rsidRPr="00CD44D4" w14:paraId="3B1E3C9B" w14:textId="77777777" w:rsidTr="004A548A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B9E0319" w14:textId="77777777" w:rsidR="00435F0C" w:rsidRPr="00CD44D4" w:rsidRDefault="00435F0C" w:rsidP="004A548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7E9AF2C" w14:textId="77777777" w:rsidR="00435F0C" w:rsidRPr="00CD44D4" w:rsidRDefault="00435F0C" w:rsidP="004A548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AF203B3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4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184C643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DB6E92F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D1C78D5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854452B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3EE4888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3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7614EF2" w14:textId="77777777" w:rsidR="00435F0C" w:rsidRPr="00CD44D4" w:rsidRDefault="00435F0C" w:rsidP="004A54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</w:tr>
    </w:tbl>
    <w:p w14:paraId="1207E3F9" w14:textId="77777777" w:rsidR="00CE73A2" w:rsidRDefault="00CE73A2"/>
    <w:p w14:paraId="53C17CE1" w14:textId="77777777" w:rsidR="0001040B" w:rsidRDefault="0001040B" w:rsidP="0001040B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3442A0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3463AA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2020 р.                            </w:t>
      </w:r>
      <w:r w:rsidR="003463AA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2021р.</w:t>
      </w:r>
    </w:p>
    <w:p w14:paraId="40E0B122" w14:textId="77777777" w:rsidR="0001040B" w:rsidRDefault="0001040B" w:rsidP="0001040B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3463AA" w:rsidRPr="00363351">
        <w:rPr>
          <w:noProof/>
          <w:lang w:eastAsia="uk-UA"/>
        </w:rPr>
        <w:drawing>
          <wp:inline distT="0" distB="0" distL="0" distR="0" wp14:anchorId="565C885A" wp14:editId="36E7B9D1">
            <wp:extent cx="2463800" cy="2857500"/>
            <wp:effectExtent l="0" t="0" r="12700" b="19050"/>
            <wp:docPr id="18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363351">
        <w:rPr>
          <w:noProof/>
          <w:lang w:eastAsia="uk-UA"/>
        </w:rPr>
        <w:drawing>
          <wp:inline distT="0" distB="0" distL="0" distR="0" wp14:anchorId="72D04796" wp14:editId="3B573C54">
            <wp:extent cx="2374900" cy="2857500"/>
            <wp:effectExtent l="0" t="0" r="25400" b="19050"/>
            <wp:docPr id="19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06F846B0" w14:textId="77777777" w:rsidR="00CE73A2" w:rsidRDefault="00CE73A2"/>
    <w:p w14:paraId="7DBC7F89" w14:textId="77777777" w:rsidR="008B6306" w:rsidRDefault="008B6306"/>
    <w:p w14:paraId="4375B46A" w14:textId="77777777" w:rsidR="003463AA" w:rsidRDefault="003463AA"/>
    <w:p w14:paraId="159713E9" w14:textId="77777777" w:rsidR="008B6306" w:rsidRDefault="008B6306"/>
    <w:p w14:paraId="5FE39D78" w14:textId="77777777" w:rsidR="00CE73A2" w:rsidRPr="00CD44D4" w:rsidRDefault="00CE73A2" w:rsidP="00CE73A2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2020</w:t>
      </w:r>
      <w:r w:rsidRPr="00CD44D4">
        <w:rPr>
          <w:rFonts w:ascii="Times New Roman" w:hAnsi="Times New Roman" w:cs="Times New Roman"/>
          <w:b/>
          <w:sz w:val="28"/>
          <w:szCs w:val="28"/>
        </w:rPr>
        <w:t xml:space="preserve"> рік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35F0C">
        <w:rPr>
          <w:rFonts w:ascii="Times New Roman" w:hAnsi="Times New Roman" w:cs="Times New Roman"/>
          <w:b/>
          <w:sz w:val="28"/>
          <w:szCs w:val="28"/>
        </w:rPr>
        <w:t xml:space="preserve">ЗНО  </w:t>
      </w:r>
      <w:r>
        <w:rPr>
          <w:rFonts w:ascii="Times New Roman" w:hAnsi="Times New Roman" w:cs="Times New Roman"/>
          <w:b/>
          <w:sz w:val="28"/>
          <w:szCs w:val="28"/>
        </w:rPr>
        <w:t xml:space="preserve"> Хімія</w:t>
      </w:r>
    </w:p>
    <w:tbl>
      <w:tblPr>
        <w:tblW w:w="1011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shd w:val="clear" w:color="auto" w:fill="F2F5F7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2"/>
        <w:gridCol w:w="850"/>
        <w:gridCol w:w="1276"/>
        <w:gridCol w:w="992"/>
        <w:gridCol w:w="992"/>
        <w:gridCol w:w="993"/>
        <w:gridCol w:w="992"/>
        <w:gridCol w:w="972"/>
        <w:gridCol w:w="871"/>
      </w:tblGrid>
      <w:tr w:rsidR="00CE73A2" w:rsidRPr="00CD44D4" w14:paraId="03A72A8D" w14:textId="77777777" w:rsidTr="00482214">
        <w:tc>
          <w:tcPr>
            <w:tcW w:w="3022" w:type="dxa"/>
            <w:gridSpan w:val="2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A1CFDE7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Заклад освіти/інші категорії учасників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</w:t>
            </w:r>
          </w:p>
        </w:tc>
        <w:tc>
          <w:tcPr>
            <w:tcW w:w="127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54563AF" w14:textId="77777777" w:rsidR="00CE73A2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Кількість </w:t>
            </w:r>
          </w:p>
          <w:p w14:paraId="520DDF1B" w14:textId="77777777" w:rsidR="00CE73A2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осіб,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які взяли</w:t>
            </w:r>
          </w:p>
          <w:p w14:paraId="7934E0ED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 участь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у тестуванні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й отримали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результат</w:t>
            </w:r>
            <w:r w:rsidRPr="00CD44D4">
              <w:rPr>
                <w:rFonts w:ascii="Arial" w:eastAsia="Times New Roman" w:hAnsi="Arial" w:cs="Arial"/>
                <w:b/>
                <w:bCs/>
                <w:color w:val="ED164E"/>
                <w:sz w:val="18"/>
                <w:szCs w:val="18"/>
                <w:lang w:eastAsia="uk-UA"/>
              </w:rPr>
              <w:t>**</w:t>
            </w:r>
          </w:p>
        </w:tc>
        <w:tc>
          <w:tcPr>
            <w:tcW w:w="5812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CA5E74B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% учасників, які</w:t>
            </w:r>
          </w:p>
        </w:tc>
      </w:tr>
      <w:tr w:rsidR="00CE73A2" w:rsidRPr="00CD44D4" w14:paraId="23CB0439" w14:textId="77777777" w:rsidTr="00482214">
        <w:tc>
          <w:tcPr>
            <w:tcW w:w="3022" w:type="dxa"/>
            <w:gridSpan w:val="2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3F1811E7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1973AAFB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5730D6B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не подолали</w:t>
            </w: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br/>
              <w:t>поріг</w:t>
            </w:r>
          </w:p>
        </w:tc>
        <w:tc>
          <w:tcPr>
            <w:tcW w:w="4820" w:type="dxa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9D6781F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отримали відповідний результат за шкалою 100-200 балів</w:t>
            </w:r>
          </w:p>
        </w:tc>
      </w:tr>
      <w:tr w:rsidR="00CE73A2" w:rsidRPr="00CD44D4" w14:paraId="08C1D51B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E6DB2B5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Назва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16DA5D8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Тип</w:t>
            </w:r>
          </w:p>
        </w:tc>
        <w:tc>
          <w:tcPr>
            <w:tcW w:w="1276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36800C03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vAlign w:val="center"/>
            <w:hideMark/>
          </w:tcPr>
          <w:p w14:paraId="69599FEF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E5993A7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[100;120)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D8242DD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[120;140)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94BDFEB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[140;160)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EDA06B8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[160;180)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D40C492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uk-UA"/>
              </w:rPr>
              <w:t>[180;200]</w:t>
            </w:r>
          </w:p>
        </w:tc>
      </w:tr>
      <w:tr w:rsidR="00CE73A2" w:rsidRPr="00CD44D4" w14:paraId="09863E03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F192BE7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Кіцманська гімназія Кіцманської міської ради Чернівецького району Чернівецької області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3B5EE25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 w:rsidRPr="00CD44D4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гімназія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57DE83F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A437474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33,33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8D76F7E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BDCF716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33,33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6FFD752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FF40D7A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33,33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0B5CCFF" w14:textId="77777777" w:rsidR="00CE73A2" w:rsidRDefault="00CE73A2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0,00</w:t>
            </w:r>
          </w:p>
        </w:tc>
      </w:tr>
      <w:tr w:rsidR="00CE73A2" w:rsidRPr="00CD44D4" w14:paraId="381E7EDD" w14:textId="77777777" w:rsidTr="00482214">
        <w:tc>
          <w:tcPr>
            <w:tcW w:w="21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E05B7CD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C6934F3" w14:textId="77777777" w:rsidR="00CE73A2" w:rsidRPr="00CD44D4" w:rsidRDefault="00CE73A2" w:rsidP="004822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B212353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3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154E0D9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042B96E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AD06736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8144992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  <w:tc>
          <w:tcPr>
            <w:tcW w:w="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D5766C3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5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D0E494A" w14:textId="77777777" w:rsidR="00CE73A2" w:rsidRPr="00CD44D4" w:rsidRDefault="00CE73A2" w:rsidP="004822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0</w:t>
            </w:r>
          </w:p>
        </w:tc>
      </w:tr>
    </w:tbl>
    <w:p w14:paraId="04F5BC1B" w14:textId="77777777" w:rsidR="00CE73A2" w:rsidRDefault="00CE73A2"/>
    <w:p w14:paraId="623E06C9" w14:textId="77777777" w:rsidR="0001040B" w:rsidRDefault="0001040B" w:rsidP="0001040B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8B6306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3463AA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2020 р.                             </w:t>
      </w:r>
    </w:p>
    <w:p w14:paraId="009748F5" w14:textId="77777777" w:rsidR="0001040B" w:rsidRDefault="0001040B" w:rsidP="0001040B">
      <w:pPr>
        <w:ind w:right="-26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8B6306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363351">
        <w:rPr>
          <w:noProof/>
          <w:lang w:eastAsia="uk-UA"/>
        </w:rPr>
        <w:drawing>
          <wp:inline distT="0" distB="0" distL="0" distR="0" wp14:anchorId="1CB23FA7" wp14:editId="7D40BB09">
            <wp:extent cx="2654300" cy="2806700"/>
            <wp:effectExtent l="0" t="0" r="12700" b="12700"/>
            <wp:docPr id="20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14:paraId="46D67CC0" w14:textId="77777777" w:rsidR="0001040B" w:rsidRDefault="0001040B"/>
    <w:p w14:paraId="2D7CAFDD" w14:textId="77777777" w:rsidR="001A72C2" w:rsidRDefault="001A72C2" w:rsidP="001A72C2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14:paraId="2373759F" w14:textId="77777777" w:rsidR="001A72C2" w:rsidRDefault="001A72C2" w:rsidP="001A72C2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14:paraId="1F74216A" w14:textId="77777777" w:rsidR="001A72C2" w:rsidRDefault="001A72C2" w:rsidP="001A72C2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14:paraId="4532B261" w14:textId="77777777" w:rsidR="001A72C2" w:rsidRDefault="001A72C2" w:rsidP="001A72C2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14:paraId="44F20908" w14:textId="77777777" w:rsidR="001A72C2" w:rsidRDefault="001A72C2" w:rsidP="001A72C2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14:paraId="145150ED" w14:textId="77777777" w:rsidR="001A72C2" w:rsidRDefault="001A72C2" w:rsidP="001A72C2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14:paraId="0E9A3F7C" w14:textId="77777777" w:rsidR="001A72C2" w:rsidRDefault="001A72C2" w:rsidP="001A72C2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14:paraId="4E82320A" w14:textId="77777777" w:rsidR="00374192" w:rsidRDefault="00374192" w:rsidP="001A72C2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14:paraId="73C69A19" w14:textId="77777777" w:rsidR="001A72C2" w:rsidRPr="000F6FAC" w:rsidRDefault="000F6FAC" w:rsidP="001A72C2">
      <w:pPr>
        <w:jc w:val="both"/>
        <w:rPr>
          <w:rFonts w:ascii="Times New Roman" w:hAnsi="Times New Roman" w:cs="Times New Roman"/>
          <w:b/>
          <w:color w:val="0070C0"/>
          <w:sz w:val="44"/>
          <w:szCs w:val="44"/>
        </w:rPr>
      </w:pPr>
      <w:r>
        <w:rPr>
          <w:rFonts w:ascii="Times New Roman" w:hAnsi="Times New Roman" w:cs="Times New Roman"/>
          <w:b/>
          <w:color w:val="0070C0"/>
          <w:sz w:val="44"/>
          <w:szCs w:val="44"/>
        </w:rPr>
        <w:lastRenderedPageBreak/>
        <w:t xml:space="preserve">                  </w:t>
      </w:r>
      <w:r w:rsidR="001A72C2" w:rsidRPr="000F6FAC">
        <w:rPr>
          <w:rFonts w:ascii="Times New Roman" w:hAnsi="Times New Roman" w:cs="Times New Roman"/>
          <w:b/>
          <w:color w:val="0070C0"/>
          <w:sz w:val="44"/>
          <w:szCs w:val="44"/>
        </w:rPr>
        <w:t>Результати  НМТ-2022</w:t>
      </w:r>
    </w:p>
    <w:p w14:paraId="2512A393" w14:textId="77777777" w:rsidR="000F6FAC" w:rsidRPr="001A72C2" w:rsidRDefault="000F6FAC" w:rsidP="001A72C2">
      <w:pPr>
        <w:jc w:val="both"/>
        <w:rPr>
          <w:color w:val="0070C0"/>
        </w:rPr>
      </w:pPr>
      <w:r>
        <w:rPr>
          <w:rFonts w:ascii="Arial" w:hAnsi="Arial" w:cs="Arial"/>
          <w:b/>
          <w:noProof/>
          <w:color w:val="17365D"/>
          <w:sz w:val="28"/>
          <w:szCs w:val="28"/>
          <w:lang w:eastAsia="uk-UA"/>
        </w:rPr>
        <w:drawing>
          <wp:inline distT="0" distB="0" distL="0" distR="0" wp14:anchorId="37545283" wp14:editId="38EE4A60">
            <wp:extent cx="5397500" cy="2990850"/>
            <wp:effectExtent l="0" t="0" r="12700" b="19050"/>
            <wp:docPr id="40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14:paraId="571A06DB" w14:textId="77777777" w:rsidR="001A72C2" w:rsidRDefault="001A72C2" w:rsidP="001A72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28A81619" wp14:editId="53649306">
            <wp:extent cx="6050280" cy="1767840"/>
            <wp:effectExtent l="0" t="0" r="7620" b="381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050280" cy="176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5F234" w14:textId="77777777" w:rsidR="001A72C2" w:rsidRPr="00990F78" w:rsidRDefault="001A72C2" w:rsidP="001A72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54693421" wp14:editId="6301C5DB">
            <wp:extent cx="5768340" cy="1805940"/>
            <wp:effectExtent l="0" t="0" r="3810" b="381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68340" cy="180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870F4">
        <w:rPr>
          <w:noProof/>
          <w:lang w:eastAsia="uk-UA"/>
        </w:rPr>
        <w:t xml:space="preserve"> </w:t>
      </w:r>
      <w:r>
        <w:rPr>
          <w:noProof/>
          <w:lang w:eastAsia="uk-UA"/>
        </w:rPr>
        <w:drawing>
          <wp:inline distT="0" distB="0" distL="0" distR="0" wp14:anchorId="561043AA" wp14:editId="4900BA2F">
            <wp:extent cx="5791200" cy="1691640"/>
            <wp:effectExtent l="0" t="0" r="0" b="381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169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964EB" w14:textId="77777777" w:rsidR="00A615F6" w:rsidRPr="009261B0" w:rsidRDefault="00A615F6" w:rsidP="009261B0">
      <w:pPr>
        <w:ind w:left="-142"/>
        <w:jc w:val="center"/>
      </w:pPr>
    </w:p>
    <w:p w14:paraId="529175C5" w14:textId="77777777" w:rsidR="00A615F6" w:rsidRDefault="00A615F6" w:rsidP="001A72C2">
      <w:pPr>
        <w:ind w:right="-5245"/>
        <w:rPr>
          <w:rFonts w:ascii="Times New Roman" w:hAnsi="Times New Roman" w:cs="Times New Roman"/>
          <w:b/>
          <w:color w:val="0070C0"/>
          <w:sz w:val="44"/>
          <w:szCs w:val="44"/>
        </w:rPr>
      </w:pPr>
      <w:r>
        <w:rPr>
          <w:rFonts w:ascii="Times New Roman" w:hAnsi="Times New Roman" w:cs="Times New Roman"/>
          <w:b/>
          <w:color w:val="0070C0"/>
          <w:sz w:val="44"/>
          <w:szCs w:val="44"/>
        </w:rPr>
        <w:lastRenderedPageBreak/>
        <w:t xml:space="preserve">                      </w:t>
      </w:r>
    </w:p>
    <w:p w14:paraId="315FDDB6" w14:textId="77777777" w:rsidR="001A72C2" w:rsidRPr="00A615F6" w:rsidRDefault="00A615F6" w:rsidP="001A72C2">
      <w:pPr>
        <w:ind w:right="-5245"/>
        <w:rPr>
          <w:rFonts w:ascii="Times New Roman" w:hAnsi="Times New Roman" w:cs="Times New Roman"/>
          <w:b/>
          <w:color w:val="0070C0"/>
          <w:sz w:val="44"/>
          <w:szCs w:val="44"/>
        </w:rPr>
      </w:pPr>
      <w:r>
        <w:rPr>
          <w:rFonts w:ascii="Times New Roman" w:hAnsi="Times New Roman" w:cs="Times New Roman"/>
          <w:b/>
          <w:color w:val="0070C0"/>
          <w:sz w:val="44"/>
          <w:szCs w:val="44"/>
        </w:rPr>
        <w:t xml:space="preserve">                      </w:t>
      </w:r>
      <w:r w:rsidR="001A72C2" w:rsidRPr="00A615F6">
        <w:rPr>
          <w:rFonts w:ascii="Times New Roman" w:hAnsi="Times New Roman" w:cs="Times New Roman"/>
          <w:b/>
          <w:color w:val="0070C0"/>
          <w:sz w:val="44"/>
          <w:szCs w:val="44"/>
        </w:rPr>
        <w:t>Результати  НМТ-2023</w:t>
      </w:r>
    </w:p>
    <w:p w14:paraId="45C94C1C" w14:textId="77777777" w:rsidR="00A615F6" w:rsidRPr="001A72C2" w:rsidRDefault="00A615F6" w:rsidP="001A72C2">
      <w:pPr>
        <w:ind w:right="-5245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Arial" w:hAnsi="Arial" w:cs="Arial"/>
          <w:b/>
          <w:noProof/>
          <w:color w:val="17365D"/>
          <w:sz w:val="28"/>
          <w:szCs w:val="28"/>
          <w:lang w:eastAsia="uk-UA"/>
        </w:rPr>
        <w:drawing>
          <wp:inline distT="0" distB="0" distL="0" distR="0" wp14:anchorId="3BF3665B" wp14:editId="03AA7D44">
            <wp:extent cx="6115050" cy="2578100"/>
            <wp:effectExtent l="0" t="0" r="19050" b="12700"/>
            <wp:docPr id="21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14:paraId="5679A277" w14:textId="77777777" w:rsidR="001A72C2" w:rsidRDefault="001A72C2" w:rsidP="001A72C2">
      <w:pPr>
        <w:ind w:right="-5245"/>
      </w:pPr>
      <w:r>
        <w:rPr>
          <w:noProof/>
          <w:lang w:eastAsia="uk-UA"/>
        </w:rPr>
        <w:drawing>
          <wp:inline distT="0" distB="0" distL="0" distR="0" wp14:anchorId="3E9442C4" wp14:editId="58D2215C">
            <wp:extent cx="6211570" cy="1586993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211570" cy="1586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A9656" w14:textId="77777777" w:rsidR="001A72C2" w:rsidRDefault="001A72C2" w:rsidP="001A72C2">
      <w:pPr>
        <w:ind w:right="-5245"/>
        <w:rPr>
          <w:noProof/>
          <w:lang w:eastAsia="uk-UA"/>
        </w:rPr>
      </w:pPr>
      <w:r>
        <w:rPr>
          <w:noProof/>
          <w:lang w:eastAsia="uk-UA"/>
        </w:rPr>
        <w:drawing>
          <wp:inline distT="0" distB="0" distL="0" distR="0" wp14:anchorId="10569D31" wp14:editId="65D92150">
            <wp:extent cx="6211570" cy="1783298"/>
            <wp:effectExtent l="0" t="0" r="0" b="762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211570" cy="1783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0AF7">
        <w:rPr>
          <w:noProof/>
          <w:lang w:eastAsia="uk-UA"/>
        </w:rPr>
        <w:t xml:space="preserve"> </w:t>
      </w:r>
      <w:r>
        <w:rPr>
          <w:noProof/>
          <w:lang w:eastAsia="uk-UA"/>
        </w:rPr>
        <w:drawing>
          <wp:inline distT="0" distB="0" distL="0" distR="0" wp14:anchorId="55DFE2F6" wp14:editId="0912DC99">
            <wp:extent cx="6211570" cy="1625609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211570" cy="1625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0AF7">
        <w:rPr>
          <w:noProof/>
          <w:lang w:eastAsia="uk-UA"/>
        </w:rPr>
        <w:t xml:space="preserve"> </w:t>
      </w:r>
    </w:p>
    <w:p w14:paraId="15461253" w14:textId="77777777" w:rsidR="001A72C2" w:rsidRDefault="001A72C2" w:rsidP="001A72C2">
      <w:pPr>
        <w:ind w:right="-5245"/>
        <w:rPr>
          <w:noProof/>
          <w:lang w:eastAsia="uk-UA"/>
        </w:rPr>
      </w:pPr>
      <w:r>
        <w:rPr>
          <w:noProof/>
          <w:lang w:eastAsia="uk-UA"/>
        </w:rPr>
        <w:lastRenderedPageBreak/>
        <w:drawing>
          <wp:inline distT="0" distB="0" distL="0" distR="0" wp14:anchorId="33A59C45" wp14:editId="7368CFDD">
            <wp:extent cx="6211570" cy="1686024"/>
            <wp:effectExtent l="0" t="0" r="0" b="952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211570" cy="1686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9ACA8" w14:textId="77777777" w:rsidR="001A72C2" w:rsidRDefault="001A72C2" w:rsidP="001A72C2">
      <w:pPr>
        <w:ind w:right="-5245"/>
      </w:pPr>
      <w:r>
        <w:rPr>
          <w:noProof/>
          <w:lang w:eastAsia="uk-UA"/>
        </w:rPr>
        <w:drawing>
          <wp:inline distT="0" distB="0" distL="0" distR="0" wp14:anchorId="16FB5875" wp14:editId="437D4E0E">
            <wp:extent cx="6211570" cy="1703464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211570" cy="1703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16CD8" w14:textId="77777777" w:rsidR="001A72C2" w:rsidRDefault="001A72C2" w:rsidP="001A72C2">
      <w:pPr>
        <w:ind w:right="-5245"/>
      </w:pPr>
      <w:r>
        <w:rPr>
          <w:noProof/>
          <w:lang w:eastAsia="uk-UA"/>
        </w:rPr>
        <w:drawing>
          <wp:inline distT="0" distB="0" distL="0" distR="0" wp14:anchorId="392848DA" wp14:editId="597F9DE6">
            <wp:extent cx="6211570" cy="176076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211570" cy="176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95CB4" w14:textId="77777777" w:rsidR="001A72C2" w:rsidRDefault="001A72C2"/>
    <w:p w14:paraId="0FC6551D" w14:textId="77777777" w:rsidR="003463AA" w:rsidRPr="003463AA" w:rsidRDefault="003463AA" w:rsidP="003463AA">
      <w:pPr>
        <w:jc w:val="center"/>
        <w:rPr>
          <w:color w:val="0070C0"/>
        </w:rPr>
      </w:pPr>
      <w:r w:rsidRPr="001A72C2">
        <w:rPr>
          <w:rFonts w:ascii="Times New Roman" w:hAnsi="Times New Roman" w:cs="Times New Roman"/>
          <w:b/>
          <w:color w:val="0070C0"/>
          <w:sz w:val="40"/>
          <w:szCs w:val="40"/>
        </w:rPr>
        <w:t>Результати  НМТ-</w:t>
      </w:r>
      <w:r>
        <w:rPr>
          <w:rFonts w:ascii="Times New Roman" w:hAnsi="Times New Roman" w:cs="Times New Roman"/>
          <w:b/>
          <w:color w:val="0070C0"/>
          <w:sz w:val="40"/>
          <w:szCs w:val="40"/>
        </w:rPr>
        <w:t>2023</w:t>
      </w:r>
    </w:p>
    <w:p w14:paraId="46BBE658" w14:textId="77777777" w:rsidR="003463AA" w:rsidRPr="00A11B8D" w:rsidRDefault="003463AA" w:rsidP="000F6FAC">
      <w:pPr>
        <w:ind w:left="-142"/>
        <w:jc w:val="center"/>
      </w:pPr>
      <w:r>
        <w:rPr>
          <w:rFonts w:ascii="Arial" w:hAnsi="Arial" w:cs="Arial"/>
          <w:b/>
          <w:noProof/>
          <w:color w:val="17365D"/>
          <w:sz w:val="28"/>
          <w:szCs w:val="28"/>
          <w:lang w:eastAsia="uk-UA"/>
        </w:rPr>
        <w:drawing>
          <wp:inline distT="0" distB="0" distL="0" distR="0" wp14:anchorId="0FD95E12" wp14:editId="20FA8007">
            <wp:extent cx="6115050" cy="2819400"/>
            <wp:effectExtent l="0" t="0" r="19050" b="19050"/>
            <wp:docPr id="41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14:paraId="31808946" w14:textId="77777777" w:rsidR="00A615F6" w:rsidRDefault="00A615F6" w:rsidP="008933C4">
      <w:pPr>
        <w:ind w:right="-5245"/>
      </w:pPr>
    </w:p>
    <w:p w14:paraId="2B1F0AF6" w14:textId="77777777" w:rsidR="008933C4" w:rsidRDefault="009261B0" w:rsidP="008933C4">
      <w:pPr>
        <w:ind w:right="-5245"/>
        <w:rPr>
          <w:rFonts w:ascii="Times New Roman" w:hAnsi="Times New Roman" w:cs="Times New Roman"/>
          <w:b/>
          <w:color w:val="0070C0"/>
          <w:sz w:val="40"/>
          <w:szCs w:val="40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</w:rPr>
        <w:lastRenderedPageBreak/>
        <w:t xml:space="preserve">                         </w:t>
      </w:r>
    </w:p>
    <w:p w14:paraId="60F4529C" w14:textId="77777777" w:rsidR="009261B0" w:rsidRDefault="009261B0" w:rsidP="008933C4">
      <w:pPr>
        <w:ind w:right="-5245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14:paraId="1812234F" w14:textId="77777777" w:rsidR="008933C4" w:rsidRPr="009261B0" w:rsidRDefault="008933C4" w:rsidP="004D1623">
      <w:pPr>
        <w:ind w:right="-5245"/>
        <w:rPr>
          <w:rFonts w:ascii="Times New Roman" w:hAnsi="Times New Roman" w:cs="Times New Roman"/>
          <w:b/>
          <w:color w:val="0070C0"/>
          <w:sz w:val="44"/>
          <w:szCs w:val="44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</w:rPr>
        <w:t xml:space="preserve">                        </w:t>
      </w:r>
      <w:r w:rsidR="004D1623" w:rsidRPr="008933C4">
        <w:rPr>
          <w:rFonts w:ascii="Times New Roman" w:hAnsi="Times New Roman" w:cs="Times New Roman"/>
          <w:b/>
          <w:color w:val="0070C0"/>
          <w:sz w:val="44"/>
          <w:szCs w:val="44"/>
        </w:rPr>
        <w:t>Результати  НМ</w:t>
      </w:r>
      <w:r w:rsidR="009261B0">
        <w:rPr>
          <w:rFonts w:ascii="Times New Roman" w:hAnsi="Times New Roman" w:cs="Times New Roman"/>
          <w:b/>
          <w:color w:val="0070C0"/>
          <w:sz w:val="44"/>
          <w:szCs w:val="44"/>
        </w:rPr>
        <w:t>Т-2024</w:t>
      </w:r>
      <w:r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9261B0">
        <w:rPr>
          <w:rFonts w:ascii="Times New Roman" w:hAnsi="Times New Roman" w:cs="Times New Roman"/>
          <w:b/>
          <w:sz w:val="40"/>
          <w:szCs w:val="40"/>
        </w:rPr>
        <w:t xml:space="preserve">                </w:t>
      </w:r>
      <w:r>
        <w:rPr>
          <w:rFonts w:ascii="Arial" w:hAnsi="Arial" w:cs="Arial"/>
          <w:b/>
          <w:noProof/>
          <w:color w:val="17365D"/>
          <w:sz w:val="28"/>
          <w:szCs w:val="28"/>
          <w:lang w:eastAsia="uk-UA"/>
        </w:rPr>
        <w:drawing>
          <wp:inline distT="0" distB="0" distL="0" distR="0" wp14:anchorId="450E5BD1" wp14:editId="52E54182">
            <wp:extent cx="5632450" cy="2978150"/>
            <wp:effectExtent l="0" t="0" r="25400" b="12700"/>
            <wp:docPr id="5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14:paraId="0AE1521D" w14:textId="77777777" w:rsidR="009E737B" w:rsidRPr="009E737B" w:rsidRDefault="009E737B" w:rsidP="009E737B">
      <w:pPr>
        <w:pStyle w:val="3"/>
        <w:spacing w:before="0" w:beforeAutospacing="0" w:after="0" w:afterAutospacing="0" w:line="195" w:lineRule="atLeast"/>
        <w:textAlignment w:val="baseline"/>
        <w:rPr>
          <w:caps/>
          <w:color w:val="FF0000"/>
          <w:sz w:val="28"/>
          <w:szCs w:val="28"/>
        </w:rPr>
      </w:pPr>
      <w:r>
        <w:rPr>
          <w:rFonts w:ascii="Roboto" w:hAnsi="Roboto"/>
          <w:caps/>
          <w:sz w:val="17"/>
          <w:szCs w:val="17"/>
        </w:rPr>
        <w:t xml:space="preserve"> </w:t>
      </w:r>
      <w:r w:rsidRPr="009E737B">
        <w:rPr>
          <w:caps/>
          <w:color w:val="FF0000"/>
          <w:sz w:val="28"/>
          <w:szCs w:val="28"/>
        </w:rPr>
        <w:t>Українська мова</w:t>
      </w:r>
    </w:p>
    <w:p w14:paraId="0117CFCC" w14:textId="77777777" w:rsidR="009E737B" w:rsidRDefault="009E737B" w:rsidP="009E737B">
      <w:pPr>
        <w:pStyle w:val="3"/>
        <w:spacing w:before="0" w:beforeAutospacing="0" w:after="0" w:afterAutospacing="0" w:line="195" w:lineRule="atLeast"/>
        <w:textAlignment w:val="baseline"/>
        <w:rPr>
          <w:rFonts w:ascii="Roboto" w:hAnsi="Roboto"/>
          <w:caps/>
          <w:sz w:val="17"/>
          <w:szCs w:val="17"/>
        </w:rPr>
      </w:pPr>
    </w:p>
    <w:tbl>
      <w:tblPr>
        <w:tblW w:w="893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1134"/>
        <w:gridCol w:w="1134"/>
        <w:gridCol w:w="992"/>
        <w:gridCol w:w="1066"/>
        <w:gridCol w:w="1060"/>
      </w:tblGrid>
      <w:tr w:rsidR="0049032D" w14:paraId="2D71EEBE" w14:textId="77777777" w:rsidTr="0049032D">
        <w:trPr>
          <w:trHeight w:val="560"/>
          <w:tblHeader/>
        </w:trPr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98B6D80" w14:textId="77777777" w:rsidR="0049032D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color w:val="FFFFFF"/>
                <w:sz w:val="20"/>
                <w:szCs w:val="20"/>
              </w:rPr>
            </w:pPr>
            <w:r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Назва навчального</w:t>
            </w:r>
            <w:r w:rsidR="0049032D"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 xml:space="preserve"> закладу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4F4774E" w14:textId="77777777" w:rsidR="0049032D" w:rsidRPr="009E737B" w:rsidRDefault="0049032D" w:rsidP="009E737B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Місце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191CC54" w14:textId="77777777" w:rsidR="0049032D" w:rsidRPr="009E737B" w:rsidRDefault="0049032D" w:rsidP="009E737B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TOP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158A4B6" w14:textId="77777777" w:rsidR="0049032D" w:rsidRPr="009E737B" w:rsidRDefault="0049032D" w:rsidP="009E737B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Бал ЗНО</w:t>
            </w:r>
          </w:p>
        </w:tc>
        <w:tc>
          <w:tcPr>
            <w:tcW w:w="1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0B386B3" w14:textId="77777777" w:rsidR="0049032D" w:rsidRPr="009E737B" w:rsidRDefault="0049032D" w:rsidP="009E737B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Учнів / тестів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435DCA" w14:textId="77777777" w:rsidR="0049032D" w:rsidRPr="009E737B" w:rsidRDefault="0049032D" w:rsidP="009E737B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Склав (%)</w:t>
            </w:r>
          </w:p>
        </w:tc>
      </w:tr>
      <w:tr w:rsidR="0049032D" w14:paraId="7E11E598" w14:textId="77777777" w:rsidTr="0049032D">
        <w:trPr>
          <w:tblHeader/>
        </w:trPr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6E0B922" w14:textId="77777777" w:rsidR="0049032D" w:rsidRPr="009E737B" w:rsidRDefault="0049032D" w:rsidP="009E73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 w:rsidRPr="009E737B"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ОЗО Кіцманський ліцей №1 Кіцманської міськради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62AF31D" w14:textId="77777777" w:rsidR="0049032D" w:rsidRPr="009E737B" w:rsidRDefault="0049032D" w:rsidP="009E73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Style w:val="a3"/>
                <w:rFonts w:ascii="Times New Roman" w:hAnsi="Times New Roman" w:cs="Times New Roman"/>
                <w:color w:val="343434"/>
                <w:sz w:val="24"/>
                <w:szCs w:val="24"/>
                <w:bdr w:val="none" w:sz="0" w:space="0" w:color="auto" w:frame="1"/>
              </w:rPr>
              <w:t>82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8BD8E5A" w14:textId="77777777" w:rsidR="0049032D" w:rsidRPr="009E737B" w:rsidRDefault="0049032D" w:rsidP="009E73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3283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4B0B0569" w14:textId="77777777" w:rsidR="0049032D" w:rsidRPr="009E737B" w:rsidRDefault="0049032D" w:rsidP="009E73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146,45</w:t>
            </w:r>
          </w:p>
        </w:tc>
        <w:tc>
          <w:tcPr>
            <w:tcW w:w="1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0DB6A82" w14:textId="77777777" w:rsidR="0049032D" w:rsidRPr="009E737B" w:rsidRDefault="0049032D" w:rsidP="009E73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11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C91BD23" w14:textId="77777777" w:rsidR="0049032D" w:rsidRPr="009E737B" w:rsidRDefault="0049032D" w:rsidP="009E73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 w:rsidRPr="009E737B"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100</w:t>
            </w:r>
          </w:p>
        </w:tc>
      </w:tr>
    </w:tbl>
    <w:p w14:paraId="0FA1E398" w14:textId="77777777" w:rsidR="008933C4" w:rsidRDefault="008933C4" w:rsidP="0049032D">
      <w:pPr>
        <w:pStyle w:val="3"/>
        <w:spacing w:before="0" w:beforeAutospacing="0" w:after="0" w:afterAutospacing="0" w:line="195" w:lineRule="atLeast"/>
        <w:textAlignment w:val="baseline"/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</w:pPr>
    </w:p>
    <w:p w14:paraId="50A4FCEF" w14:textId="77777777" w:rsidR="0049032D" w:rsidRPr="009E737B" w:rsidRDefault="0049032D" w:rsidP="0049032D">
      <w:pPr>
        <w:pStyle w:val="3"/>
        <w:spacing w:before="0" w:beforeAutospacing="0" w:after="0" w:afterAutospacing="0" w:line="195" w:lineRule="atLeast"/>
        <w:textAlignment w:val="baseline"/>
        <w:rPr>
          <w:caps/>
          <w:color w:val="FF0000"/>
          <w:sz w:val="28"/>
          <w:szCs w:val="28"/>
        </w:rPr>
      </w:pPr>
      <w:r>
        <w:rPr>
          <w:caps/>
          <w:color w:val="FF0000"/>
          <w:sz w:val="28"/>
          <w:szCs w:val="28"/>
        </w:rPr>
        <w:t>математика</w:t>
      </w:r>
    </w:p>
    <w:p w14:paraId="648837EF" w14:textId="77777777" w:rsidR="0049032D" w:rsidRDefault="0049032D" w:rsidP="0049032D">
      <w:pPr>
        <w:pStyle w:val="3"/>
        <w:spacing w:before="0" w:beforeAutospacing="0" w:after="0" w:afterAutospacing="0" w:line="195" w:lineRule="atLeast"/>
        <w:textAlignment w:val="baseline"/>
        <w:rPr>
          <w:rFonts w:ascii="Roboto" w:hAnsi="Roboto"/>
          <w:caps/>
          <w:sz w:val="17"/>
          <w:szCs w:val="17"/>
        </w:rPr>
      </w:pPr>
    </w:p>
    <w:tbl>
      <w:tblPr>
        <w:tblW w:w="893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1134"/>
        <w:gridCol w:w="1134"/>
        <w:gridCol w:w="992"/>
        <w:gridCol w:w="1066"/>
        <w:gridCol w:w="1060"/>
      </w:tblGrid>
      <w:tr w:rsidR="0049032D" w14:paraId="2D059B0C" w14:textId="77777777" w:rsidTr="0049032D">
        <w:trPr>
          <w:trHeight w:val="560"/>
          <w:tblHeader/>
        </w:trPr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8D6C73B" w14:textId="77777777" w:rsidR="0049032D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color w:val="FFFFFF"/>
                <w:sz w:val="20"/>
                <w:szCs w:val="20"/>
              </w:rPr>
            </w:pPr>
            <w:r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Назва навчального</w:t>
            </w: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 xml:space="preserve"> закладу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A6027E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Місце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5BA705D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TOP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C75A2C3" w14:textId="77777777" w:rsidR="0049032D" w:rsidRPr="009E737B" w:rsidRDefault="0049032D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Бал ЗНО</w:t>
            </w:r>
          </w:p>
        </w:tc>
        <w:tc>
          <w:tcPr>
            <w:tcW w:w="1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7F1D9CD" w14:textId="77777777" w:rsidR="0049032D" w:rsidRPr="009E737B" w:rsidRDefault="0049032D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Учнів / тестів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43D4179" w14:textId="77777777" w:rsidR="0049032D" w:rsidRPr="009E737B" w:rsidRDefault="0049032D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Склав (%)</w:t>
            </w:r>
          </w:p>
        </w:tc>
      </w:tr>
      <w:tr w:rsidR="0049032D" w14:paraId="11A957BA" w14:textId="77777777" w:rsidTr="0049032D">
        <w:trPr>
          <w:tblHeader/>
        </w:trPr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4B19D7E7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 w:rsidRPr="009E737B"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ОЗО Кіцманський ліцей №1 Кіцманської міськради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97C89C4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Style w:val="a3"/>
                <w:rFonts w:ascii="Times New Roman" w:hAnsi="Times New Roman" w:cs="Times New Roman"/>
                <w:color w:val="343434"/>
                <w:sz w:val="24"/>
                <w:szCs w:val="24"/>
                <w:bdr w:val="none" w:sz="0" w:space="0" w:color="auto" w:frame="1"/>
              </w:rPr>
              <w:t>35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9BDFDAA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1248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8B95E51" w14:textId="77777777" w:rsidR="0049032D" w:rsidRPr="009E737B" w:rsidRDefault="0049032D" w:rsidP="004903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133,27</w:t>
            </w:r>
          </w:p>
        </w:tc>
        <w:tc>
          <w:tcPr>
            <w:tcW w:w="1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4A641122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11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BF218AB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 w:rsidRPr="009E737B"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100</w:t>
            </w:r>
          </w:p>
        </w:tc>
      </w:tr>
    </w:tbl>
    <w:p w14:paraId="28973AEF" w14:textId="77777777" w:rsidR="009261B0" w:rsidRDefault="009261B0" w:rsidP="008933C4">
      <w:pPr>
        <w:pStyle w:val="3"/>
        <w:spacing w:before="0" w:beforeAutospacing="0" w:after="0" w:afterAutospacing="0" w:line="195" w:lineRule="atLeast"/>
        <w:textAlignment w:val="baseline"/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</w:pPr>
    </w:p>
    <w:p w14:paraId="4CBCBDC9" w14:textId="77777777" w:rsidR="008933C4" w:rsidRPr="009E737B" w:rsidRDefault="008933C4" w:rsidP="008933C4">
      <w:pPr>
        <w:pStyle w:val="3"/>
        <w:spacing w:before="0" w:beforeAutospacing="0" w:after="0" w:afterAutospacing="0" w:line="195" w:lineRule="atLeast"/>
        <w:textAlignment w:val="baseline"/>
        <w:rPr>
          <w:caps/>
          <w:color w:val="FF0000"/>
          <w:sz w:val="28"/>
          <w:szCs w:val="28"/>
        </w:rPr>
      </w:pPr>
      <w:r>
        <w:rPr>
          <w:caps/>
          <w:color w:val="FF0000"/>
          <w:sz w:val="28"/>
          <w:szCs w:val="28"/>
        </w:rPr>
        <w:t>історія україни</w:t>
      </w:r>
    </w:p>
    <w:p w14:paraId="7FC9B57C" w14:textId="77777777" w:rsidR="008933C4" w:rsidRDefault="008933C4" w:rsidP="008933C4">
      <w:pPr>
        <w:pStyle w:val="3"/>
        <w:spacing w:before="0" w:beforeAutospacing="0" w:after="0" w:afterAutospacing="0" w:line="195" w:lineRule="atLeast"/>
        <w:textAlignment w:val="baseline"/>
        <w:rPr>
          <w:rFonts w:ascii="Roboto" w:hAnsi="Roboto"/>
          <w:caps/>
          <w:sz w:val="17"/>
          <w:szCs w:val="17"/>
        </w:rPr>
      </w:pPr>
    </w:p>
    <w:tbl>
      <w:tblPr>
        <w:tblW w:w="893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1134"/>
        <w:gridCol w:w="1134"/>
        <w:gridCol w:w="992"/>
        <w:gridCol w:w="1066"/>
        <w:gridCol w:w="1060"/>
      </w:tblGrid>
      <w:tr w:rsidR="008933C4" w14:paraId="02ABE3C6" w14:textId="77777777" w:rsidTr="008933C4">
        <w:trPr>
          <w:trHeight w:val="560"/>
          <w:tblHeader/>
        </w:trPr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84464B5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color w:val="FFFFFF"/>
                <w:sz w:val="20"/>
                <w:szCs w:val="20"/>
              </w:rPr>
            </w:pPr>
            <w:r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Назва навчального</w:t>
            </w: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 xml:space="preserve"> закладу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2D86DF6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Місце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3FF5A18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TOP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63041EE" w14:textId="77777777" w:rsidR="008933C4" w:rsidRPr="009E737B" w:rsidRDefault="008933C4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Бал ЗНО</w:t>
            </w:r>
          </w:p>
        </w:tc>
        <w:tc>
          <w:tcPr>
            <w:tcW w:w="1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45E2101" w14:textId="77777777" w:rsidR="008933C4" w:rsidRPr="009E737B" w:rsidRDefault="008933C4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Учнів / тестів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A24D929" w14:textId="77777777" w:rsidR="008933C4" w:rsidRPr="009E737B" w:rsidRDefault="008933C4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Склав (%)</w:t>
            </w:r>
          </w:p>
        </w:tc>
      </w:tr>
      <w:tr w:rsidR="008933C4" w14:paraId="445F4399" w14:textId="77777777" w:rsidTr="008933C4">
        <w:trPr>
          <w:tblHeader/>
        </w:trPr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74DC94C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 w:rsidRPr="009E737B"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ОЗО Кіцманський ліцей №1 Кіцманської міськради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E301C17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Style w:val="a3"/>
                <w:rFonts w:ascii="Times New Roman" w:hAnsi="Times New Roman" w:cs="Times New Roman"/>
                <w:color w:val="343434"/>
                <w:sz w:val="24"/>
                <w:szCs w:val="24"/>
                <w:bdr w:val="none" w:sz="0" w:space="0" w:color="auto" w:frame="1"/>
              </w:rPr>
              <w:t>102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6B260AB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3868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4335071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141,27</w:t>
            </w:r>
          </w:p>
        </w:tc>
        <w:tc>
          <w:tcPr>
            <w:tcW w:w="1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FA1F476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11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32C44FC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 w:rsidRPr="009E737B"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100</w:t>
            </w:r>
          </w:p>
        </w:tc>
      </w:tr>
    </w:tbl>
    <w:p w14:paraId="15B12C70" w14:textId="77777777" w:rsidR="008933C4" w:rsidRDefault="008933C4" w:rsidP="0049032D">
      <w:pPr>
        <w:pStyle w:val="3"/>
        <w:spacing w:before="0" w:beforeAutospacing="0" w:after="0" w:afterAutospacing="0" w:line="195" w:lineRule="atLeast"/>
        <w:textAlignment w:val="baseline"/>
        <w:rPr>
          <w:caps/>
          <w:color w:val="FF0000"/>
          <w:sz w:val="28"/>
          <w:szCs w:val="28"/>
        </w:rPr>
      </w:pPr>
    </w:p>
    <w:p w14:paraId="49026EB9" w14:textId="77777777" w:rsidR="008933C4" w:rsidRDefault="008933C4" w:rsidP="0049032D">
      <w:pPr>
        <w:pStyle w:val="3"/>
        <w:spacing w:before="0" w:beforeAutospacing="0" w:after="0" w:afterAutospacing="0" w:line="195" w:lineRule="atLeast"/>
        <w:textAlignment w:val="baseline"/>
        <w:rPr>
          <w:caps/>
          <w:color w:val="FF0000"/>
          <w:sz w:val="28"/>
          <w:szCs w:val="28"/>
        </w:rPr>
      </w:pPr>
    </w:p>
    <w:p w14:paraId="7D5E8539" w14:textId="77777777" w:rsidR="009261B0" w:rsidRDefault="009261B0" w:rsidP="0049032D">
      <w:pPr>
        <w:pStyle w:val="3"/>
        <w:spacing w:before="0" w:beforeAutospacing="0" w:after="0" w:afterAutospacing="0" w:line="195" w:lineRule="atLeast"/>
        <w:textAlignment w:val="baseline"/>
        <w:rPr>
          <w:caps/>
          <w:color w:val="FF0000"/>
          <w:sz w:val="28"/>
          <w:szCs w:val="28"/>
        </w:rPr>
      </w:pPr>
    </w:p>
    <w:p w14:paraId="2E29C9A1" w14:textId="77777777" w:rsidR="0049032D" w:rsidRPr="009E737B" w:rsidRDefault="0049032D" w:rsidP="0049032D">
      <w:pPr>
        <w:pStyle w:val="3"/>
        <w:spacing w:before="0" w:beforeAutospacing="0" w:after="0" w:afterAutospacing="0" w:line="195" w:lineRule="atLeast"/>
        <w:textAlignment w:val="baseline"/>
        <w:rPr>
          <w:caps/>
          <w:color w:val="FF0000"/>
          <w:sz w:val="28"/>
          <w:szCs w:val="28"/>
        </w:rPr>
      </w:pPr>
      <w:r>
        <w:rPr>
          <w:caps/>
          <w:color w:val="FF0000"/>
          <w:sz w:val="28"/>
          <w:szCs w:val="28"/>
        </w:rPr>
        <w:t>англійська</w:t>
      </w:r>
      <w:r w:rsidR="008933C4">
        <w:rPr>
          <w:caps/>
          <w:color w:val="FF0000"/>
          <w:sz w:val="28"/>
          <w:szCs w:val="28"/>
        </w:rPr>
        <w:t xml:space="preserve"> мова</w:t>
      </w:r>
    </w:p>
    <w:p w14:paraId="1428EAF3" w14:textId="77777777" w:rsidR="0049032D" w:rsidRDefault="0049032D" w:rsidP="0049032D">
      <w:pPr>
        <w:pStyle w:val="3"/>
        <w:spacing w:before="0" w:beforeAutospacing="0" w:after="0" w:afterAutospacing="0" w:line="195" w:lineRule="atLeast"/>
        <w:textAlignment w:val="baseline"/>
        <w:rPr>
          <w:rFonts w:ascii="Roboto" w:hAnsi="Roboto"/>
          <w:caps/>
          <w:sz w:val="17"/>
          <w:szCs w:val="17"/>
        </w:rPr>
      </w:pPr>
    </w:p>
    <w:tbl>
      <w:tblPr>
        <w:tblW w:w="893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1134"/>
        <w:gridCol w:w="1134"/>
        <w:gridCol w:w="992"/>
        <w:gridCol w:w="1066"/>
        <w:gridCol w:w="1060"/>
      </w:tblGrid>
      <w:tr w:rsidR="0049032D" w14:paraId="7E0F1F1A" w14:textId="77777777" w:rsidTr="00A615F6">
        <w:trPr>
          <w:trHeight w:val="455"/>
          <w:tblHeader/>
        </w:trPr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0CA2E5E" w14:textId="77777777" w:rsidR="0049032D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color w:val="FFFFFF"/>
                <w:sz w:val="20"/>
                <w:szCs w:val="20"/>
              </w:rPr>
            </w:pPr>
            <w:r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Назва навчального</w:t>
            </w: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 xml:space="preserve"> закладу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7618791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Місце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39AA117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TOP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E22C55F" w14:textId="77777777" w:rsidR="0049032D" w:rsidRPr="009E737B" w:rsidRDefault="0049032D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Бал ЗНО</w:t>
            </w:r>
          </w:p>
        </w:tc>
        <w:tc>
          <w:tcPr>
            <w:tcW w:w="1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6FABB6F" w14:textId="77777777" w:rsidR="0049032D" w:rsidRPr="009E737B" w:rsidRDefault="0049032D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Учнів / тестів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BF556C9" w14:textId="77777777" w:rsidR="0049032D" w:rsidRPr="009E737B" w:rsidRDefault="0049032D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Склав (%)</w:t>
            </w:r>
          </w:p>
        </w:tc>
      </w:tr>
      <w:tr w:rsidR="0049032D" w14:paraId="631AB3BC" w14:textId="77777777" w:rsidTr="008933C4">
        <w:trPr>
          <w:tblHeader/>
        </w:trPr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25293098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 w:rsidRPr="009E737B"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ОЗО Кіцманський ліцей №1 Кіцманської міськради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839EC58" w14:textId="77777777" w:rsidR="0049032D" w:rsidRPr="009E737B" w:rsidRDefault="0049032D" w:rsidP="004903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Style w:val="a3"/>
                <w:rFonts w:ascii="Times New Roman" w:hAnsi="Times New Roman" w:cs="Times New Roman"/>
                <w:color w:val="343434"/>
                <w:sz w:val="24"/>
                <w:szCs w:val="24"/>
                <w:bdr w:val="none" w:sz="0" w:space="0" w:color="auto" w:frame="1"/>
              </w:rPr>
              <w:t>37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212CBD7E" w14:textId="77777777" w:rsidR="0049032D" w:rsidRPr="009E737B" w:rsidRDefault="0049032D" w:rsidP="004903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1903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4C6E563A" w14:textId="77777777" w:rsidR="0049032D" w:rsidRPr="009E737B" w:rsidRDefault="0049032D" w:rsidP="004903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146,80</w:t>
            </w:r>
          </w:p>
        </w:tc>
        <w:tc>
          <w:tcPr>
            <w:tcW w:w="1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FEEC58A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5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461D0A23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 w:rsidRPr="009E737B"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100</w:t>
            </w:r>
          </w:p>
        </w:tc>
      </w:tr>
    </w:tbl>
    <w:p w14:paraId="126E1708" w14:textId="77777777" w:rsidR="008933C4" w:rsidRDefault="008933C4" w:rsidP="008933C4">
      <w:pPr>
        <w:pStyle w:val="3"/>
        <w:spacing w:before="0" w:beforeAutospacing="0" w:after="0" w:afterAutospacing="0" w:line="195" w:lineRule="atLeast"/>
        <w:textAlignment w:val="baseline"/>
        <w:rPr>
          <w:caps/>
          <w:color w:val="FF0000"/>
          <w:sz w:val="28"/>
          <w:szCs w:val="28"/>
        </w:rPr>
      </w:pPr>
    </w:p>
    <w:p w14:paraId="24763851" w14:textId="77777777" w:rsidR="008933C4" w:rsidRPr="009E737B" w:rsidRDefault="008933C4" w:rsidP="008933C4">
      <w:pPr>
        <w:pStyle w:val="3"/>
        <w:spacing w:before="0" w:beforeAutospacing="0" w:after="0" w:afterAutospacing="0" w:line="195" w:lineRule="atLeast"/>
        <w:textAlignment w:val="baseline"/>
        <w:rPr>
          <w:caps/>
          <w:color w:val="FF0000"/>
          <w:sz w:val="28"/>
          <w:szCs w:val="28"/>
        </w:rPr>
      </w:pPr>
      <w:r>
        <w:rPr>
          <w:caps/>
          <w:color w:val="FF0000"/>
          <w:sz w:val="28"/>
          <w:szCs w:val="28"/>
        </w:rPr>
        <w:t>німецька мова</w:t>
      </w:r>
    </w:p>
    <w:p w14:paraId="665B4DEB" w14:textId="77777777" w:rsidR="008933C4" w:rsidRDefault="008933C4" w:rsidP="008933C4">
      <w:pPr>
        <w:pStyle w:val="3"/>
        <w:spacing w:before="0" w:beforeAutospacing="0" w:after="0" w:afterAutospacing="0" w:line="195" w:lineRule="atLeast"/>
        <w:textAlignment w:val="baseline"/>
        <w:rPr>
          <w:rFonts w:ascii="Roboto" w:hAnsi="Roboto"/>
          <w:caps/>
          <w:sz w:val="17"/>
          <w:szCs w:val="17"/>
        </w:rPr>
      </w:pPr>
    </w:p>
    <w:tbl>
      <w:tblPr>
        <w:tblW w:w="893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1134"/>
        <w:gridCol w:w="1134"/>
        <w:gridCol w:w="992"/>
        <w:gridCol w:w="1066"/>
        <w:gridCol w:w="1060"/>
      </w:tblGrid>
      <w:tr w:rsidR="008933C4" w14:paraId="38BDF585" w14:textId="77777777" w:rsidTr="00A615F6">
        <w:trPr>
          <w:trHeight w:val="504"/>
          <w:tblHeader/>
        </w:trPr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7C9300C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color w:val="FFFFFF"/>
                <w:sz w:val="20"/>
                <w:szCs w:val="20"/>
              </w:rPr>
            </w:pPr>
            <w:r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Назва навчального</w:t>
            </w: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 xml:space="preserve"> закладу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C4529FA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Місце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468520E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TOP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120D50E" w14:textId="77777777" w:rsidR="008933C4" w:rsidRPr="009E737B" w:rsidRDefault="008933C4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Бал ЗНО</w:t>
            </w:r>
          </w:p>
        </w:tc>
        <w:tc>
          <w:tcPr>
            <w:tcW w:w="1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39A3821" w14:textId="77777777" w:rsidR="008933C4" w:rsidRPr="009E737B" w:rsidRDefault="008933C4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Учнів / тестів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E680CC0" w14:textId="77777777" w:rsidR="008933C4" w:rsidRPr="009E737B" w:rsidRDefault="008933C4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Склав (%)</w:t>
            </w:r>
          </w:p>
        </w:tc>
      </w:tr>
      <w:tr w:rsidR="008933C4" w14:paraId="5CB3B305" w14:textId="77777777" w:rsidTr="008933C4">
        <w:trPr>
          <w:tblHeader/>
        </w:trPr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A80CC00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 w:rsidRPr="009E737B"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ОЗО Кіцманський ліцей №1 Кіцманської міськради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A1F1049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44C0BD20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1245116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153,00</w:t>
            </w:r>
          </w:p>
        </w:tc>
        <w:tc>
          <w:tcPr>
            <w:tcW w:w="1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9479860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2AAD7D7B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 w:rsidRPr="009E737B"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100</w:t>
            </w:r>
          </w:p>
        </w:tc>
      </w:tr>
    </w:tbl>
    <w:p w14:paraId="74E7B0C3" w14:textId="77777777" w:rsidR="008933C4" w:rsidRDefault="008933C4" w:rsidP="008933C4">
      <w:pPr>
        <w:pStyle w:val="3"/>
        <w:spacing w:before="0" w:beforeAutospacing="0" w:after="0" w:afterAutospacing="0" w:line="195" w:lineRule="atLeast"/>
        <w:textAlignment w:val="baseline"/>
        <w:rPr>
          <w:caps/>
          <w:color w:val="FF0000"/>
          <w:sz w:val="28"/>
          <w:szCs w:val="28"/>
        </w:rPr>
      </w:pPr>
    </w:p>
    <w:p w14:paraId="777522E5" w14:textId="77777777" w:rsidR="008933C4" w:rsidRPr="009E737B" w:rsidRDefault="008933C4" w:rsidP="008933C4">
      <w:pPr>
        <w:pStyle w:val="3"/>
        <w:spacing w:before="0" w:beforeAutospacing="0" w:after="0" w:afterAutospacing="0" w:line="195" w:lineRule="atLeast"/>
        <w:textAlignment w:val="baseline"/>
        <w:rPr>
          <w:caps/>
          <w:color w:val="FF0000"/>
          <w:sz w:val="28"/>
          <w:szCs w:val="28"/>
        </w:rPr>
      </w:pPr>
      <w:r>
        <w:rPr>
          <w:caps/>
          <w:color w:val="FF0000"/>
          <w:sz w:val="28"/>
          <w:szCs w:val="28"/>
        </w:rPr>
        <w:t>українська література</w:t>
      </w:r>
    </w:p>
    <w:p w14:paraId="63C8A759" w14:textId="77777777" w:rsidR="008933C4" w:rsidRDefault="008933C4" w:rsidP="008933C4">
      <w:pPr>
        <w:pStyle w:val="3"/>
        <w:spacing w:before="0" w:beforeAutospacing="0" w:after="0" w:afterAutospacing="0" w:line="195" w:lineRule="atLeast"/>
        <w:textAlignment w:val="baseline"/>
        <w:rPr>
          <w:rFonts w:ascii="Roboto" w:hAnsi="Roboto"/>
          <w:caps/>
          <w:sz w:val="17"/>
          <w:szCs w:val="17"/>
        </w:rPr>
      </w:pPr>
    </w:p>
    <w:tbl>
      <w:tblPr>
        <w:tblW w:w="893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1134"/>
        <w:gridCol w:w="1134"/>
        <w:gridCol w:w="992"/>
        <w:gridCol w:w="1066"/>
        <w:gridCol w:w="1060"/>
      </w:tblGrid>
      <w:tr w:rsidR="008933C4" w14:paraId="7EDCFE33" w14:textId="77777777" w:rsidTr="00A615F6">
        <w:trPr>
          <w:trHeight w:val="500"/>
          <w:tblHeader/>
        </w:trPr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3C8DA6C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color w:val="FFFFFF"/>
                <w:sz w:val="20"/>
                <w:szCs w:val="20"/>
              </w:rPr>
            </w:pPr>
            <w:r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Назва навчального</w:t>
            </w: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 xml:space="preserve"> закладу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7039F2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Місце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B6BFB84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TOP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89CC183" w14:textId="77777777" w:rsidR="008933C4" w:rsidRPr="009E737B" w:rsidRDefault="008933C4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Бал ЗНО</w:t>
            </w:r>
          </w:p>
        </w:tc>
        <w:tc>
          <w:tcPr>
            <w:tcW w:w="1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0B867CE" w14:textId="77777777" w:rsidR="008933C4" w:rsidRPr="009E737B" w:rsidRDefault="008933C4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Учнів / тестів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D72F991" w14:textId="77777777" w:rsidR="008933C4" w:rsidRPr="009E737B" w:rsidRDefault="008933C4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Склав (%)</w:t>
            </w:r>
          </w:p>
        </w:tc>
      </w:tr>
      <w:tr w:rsidR="008933C4" w14:paraId="0A5734A2" w14:textId="77777777" w:rsidTr="008933C4">
        <w:trPr>
          <w:tblHeader/>
        </w:trPr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F10DD9D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 w:rsidRPr="009E737B"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ОЗО Кіцманський ліцей №1 Кіцманської міськради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4512D03D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DCB85E7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3DCF5A5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126,50</w:t>
            </w:r>
          </w:p>
        </w:tc>
        <w:tc>
          <w:tcPr>
            <w:tcW w:w="1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4EC85ED5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2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7EAEB71" w14:textId="77777777" w:rsidR="008933C4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 w:rsidRPr="009E737B"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100</w:t>
            </w:r>
          </w:p>
        </w:tc>
      </w:tr>
    </w:tbl>
    <w:p w14:paraId="4E8AD197" w14:textId="77777777" w:rsidR="008933C4" w:rsidRDefault="008933C4" w:rsidP="0049032D">
      <w:pPr>
        <w:pStyle w:val="3"/>
        <w:spacing w:before="0" w:beforeAutospacing="0" w:after="0" w:afterAutospacing="0" w:line="195" w:lineRule="atLeast"/>
        <w:textAlignment w:val="baseline"/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</w:pPr>
    </w:p>
    <w:p w14:paraId="3E97642C" w14:textId="77777777" w:rsidR="0049032D" w:rsidRPr="009E737B" w:rsidRDefault="0049032D" w:rsidP="0049032D">
      <w:pPr>
        <w:pStyle w:val="3"/>
        <w:spacing w:before="0" w:beforeAutospacing="0" w:after="0" w:afterAutospacing="0" w:line="195" w:lineRule="atLeast"/>
        <w:textAlignment w:val="baseline"/>
        <w:rPr>
          <w:caps/>
          <w:color w:val="FF0000"/>
          <w:sz w:val="28"/>
          <w:szCs w:val="28"/>
        </w:rPr>
      </w:pPr>
      <w:r>
        <w:rPr>
          <w:caps/>
          <w:color w:val="FF0000"/>
          <w:sz w:val="28"/>
          <w:szCs w:val="28"/>
        </w:rPr>
        <w:t>біологія</w:t>
      </w:r>
    </w:p>
    <w:p w14:paraId="50EACF6A" w14:textId="77777777" w:rsidR="0049032D" w:rsidRDefault="0049032D" w:rsidP="0049032D">
      <w:pPr>
        <w:pStyle w:val="3"/>
        <w:spacing w:before="0" w:beforeAutospacing="0" w:after="0" w:afterAutospacing="0" w:line="195" w:lineRule="atLeast"/>
        <w:textAlignment w:val="baseline"/>
        <w:rPr>
          <w:rFonts w:ascii="Roboto" w:hAnsi="Roboto"/>
          <w:caps/>
          <w:sz w:val="17"/>
          <w:szCs w:val="17"/>
        </w:rPr>
      </w:pPr>
    </w:p>
    <w:tbl>
      <w:tblPr>
        <w:tblW w:w="893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1134"/>
        <w:gridCol w:w="1134"/>
        <w:gridCol w:w="992"/>
        <w:gridCol w:w="1066"/>
        <w:gridCol w:w="1060"/>
      </w:tblGrid>
      <w:tr w:rsidR="0049032D" w14:paraId="1ADB64EA" w14:textId="77777777" w:rsidTr="00A615F6">
        <w:trPr>
          <w:trHeight w:val="509"/>
          <w:tblHeader/>
        </w:trPr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B23F0C5" w14:textId="77777777" w:rsidR="0049032D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color w:val="FFFFFF"/>
                <w:sz w:val="20"/>
                <w:szCs w:val="20"/>
              </w:rPr>
            </w:pPr>
            <w:r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Назва навчального</w:t>
            </w: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 xml:space="preserve"> закладу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CD8988D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Місце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C610AAC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TOP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1E36430" w14:textId="77777777" w:rsidR="0049032D" w:rsidRPr="009E737B" w:rsidRDefault="0049032D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Бал ЗНО</w:t>
            </w:r>
          </w:p>
        </w:tc>
        <w:tc>
          <w:tcPr>
            <w:tcW w:w="1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878171" w14:textId="77777777" w:rsidR="0049032D" w:rsidRPr="009E737B" w:rsidRDefault="0049032D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Учнів / тестів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87DBD7E" w14:textId="77777777" w:rsidR="0049032D" w:rsidRPr="009E737B" w:rsidRDefault="0049032D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Склав (%)</w:t>
            </w:r>
          </w:p>
        </w:tc>
      </w:tr>
      <w:tr w:rsidR="0049032D" w14:paraId="685B6C58" w14:textId="77777777" w:rsidTr="008933C4">
        <w:trPr>
          <w:tblHeader/>
        </w:trPr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DBB2C30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 w:rsidRPr="009E737B"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ОЗО Кіцманський ліцей №1 Кіцманської міськради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409B1CB5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Style w:val="a3"/>
                <w:rFonts w:ascii="Times New Roman" w:hAnsi="Times New Roman" w:cs="Times New Roman"/>
                <w:color w:val="343434"/>
                <w:sz w:val="24"/>
                <w:szCs w:val="24"/>
                <w:bdr w:val="none" w:sz="0" w:space="0" w:color="auto" w:frame="1"/>
              </w:rPr>
              <w:t>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9A91B8E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201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792DB39" w14:textId="77777777" w:rsidR="0049032D" w:rsidRPr="009E737B" w:rsidRDefault="0049032D" w:rsidP="004903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160,60</w:t>
            </w:r>
          </w:p>
        </w:tc>
        <w:tc>
          <w:tcPr>
            <w:tcW w:w="1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27F0DBDF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5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E2FBC66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 w:rsidRPr="009E737B"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100</w:t>
            </w:r>
          </w:p>
        </w:tc>
      </w:tr>
    </w:tbl>
    <w:p w14:paraId="16585D43" w14:textId="77777777" w:rsidR="008933C4" w:rsidRDefault="008933C4" w:rsidP="0049032D">
      <w:pPr>
        <w:pStyle w:val="3"/>
        <w:spacing w:before="0" w:beforeAutospacing="0" w:after="0" w:afterAutospacing="0" w:line="195" w:lineRule="atLeast"/>
        <w:textAlignment w:val="baseline"/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</w:pPr>
    </w:p>
    <w:p w14:paraId="56FE9F64" w14:textId="77777777" w:rsidR="0049032D" w:rsidRPr="009E737B" w:rsidRDefault="0049032D" w:rsidP="0049032D">
      <w:pPr>
        <w:pStyle w:val="3"/>
        <w:spacing w:before="0" w:beforeAutospacing="0" w:after="0" w:afterAutospacing="0" w:line="195" w:lineRule="atLeast"/>
        <w:textAlignment w:val="baseline"/>
        <w:rPr>
          <w:caps/>
          <w:color w:val="FF0000"/>
          <w:sz w:val="28"/>
          <w:szCs w:val="28"/>
        </w:rPr>
      </w:pPr>
      <w:r>
        <w:rPr>
          <w:caps/>
          <w:color w:val="FF0000"/>
          <w:sz w:val="28"/>
          <w:szCs w:val="28"/>
        </w:rPr>
        <w:t>фізика</w:t>
      </w:r>
    </w:p>
    <w:p w14:paraId="0135A72F" w14:textId="77777777" w:rsidR="0049032D" w:rsidRDefault="0049032D" w:rsidP="0049032D">
      <w:pPr>
        <w:pStyle w:val="3"/>
        <w:spacing w:before="0" w:beforeAutospacing="0" w:after="0" w:afterAutospacing="0" w:line="195" w:lineRule="atLeast"/>
        <w:textAlignment w:val="baseline"/>
        <w:rPr>
          <w:rFonts w:ascii="Roboto" w:hAnsi="Roboto"/>
          <w:caps/>
          <w:sz w:val="17"/>
          <w:szCs w:val="17"/>
        </w:rPr>
      </w:pPr>
    </w:p>
    <w:tbl>
      <w:tblPr>
        <w:tblW w:w="893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1134"/>
        <w:gridCol w:w="1134"/>
        <w:gridCol w:w="992"/>
        <w:gridCol w:w="1066"/>
        <w:gridCol w:w="1060"/>
      </w:tblGrid>
      <w:tr w:rsidR="0049032D" w14:paraId="121B053D" w14:textId="77777777" w:rsidTr="00A615F6">
        <w:trPr>
          <w:trHeight w:val="516"/>
          <w:tblHeader/>
        </w:trPr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25B601D" w14:textId="77777777" w:rsidR="0049032D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color w:val="FFFFFF"/>
                <w:sz w:val="20"/>
                <w:szCs w:val="20"/>
              </w:rPr>
            </w:pPr>
            <w:r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Назва навчального</w:t>
            </w: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 xml:space="preserve"> закладу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82E832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Місце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71272DB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TOP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9CD1EF6" w14:textId="77777777" w:rsidR="0049032D" w:rsidRPr="009E737B" w:rsidRDefault="0049032D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Бал ЗНО</w:t>
            </w:r>
          </w:p>
        </w:tc>
        <w:tc>
          <w:tcPr>
            <w:tcW w:w="1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D299736" w14:textId="77777777" w:rsidR="0049032D" w:rsidRPr="009E737B" w:rsidRDefault="0049032D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Учнів / тестів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F9AD646" w14:textId="77777777" w:rsidR="0049032D" w:rsidRPr="009E737B" w:rsidRDefault="0049032D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Склав (%)</w:t>
            </w:r>
          </w:p>
        </w:tc>
      </w:tr>
      <w:tr w:rsidR="0049032D" w14:paraId="221EA999" w14:textId="77777777" w:rsidTr="008933C4">
        <w:trPr>
          <w:tblHeader/>
        </w:trPr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1A4A56A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 w:rsidRPr="009E737B"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ОЗО Кіцманський ліцей №1 Кіцманської міськради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46AAC73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B66828E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6AB6612" w14:textId="77777777" w:rsidR="0049032D" w:rsidRPr="009E737B" w:rsidRDefault="0049032D" w:rsidP="004903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143,50</w:t>
            </w:r>
          </w:p>
        </w:tc>
        <w:tc>
          <w:tcPr>
            <w:tcW w:w="1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87763E7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2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7408AEF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 w:rsidRPr="009E737B"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100</w:t>
            </w:r>
          </w:p>
        </w:tc>
      </w:tr>
    </w:tbl>
    <w:p w14:paraId="0D5D23F5" w14:textId="77777777" w:rsidR="008933C4" w:rsidRDefault="008933C4" w:rsidP="0049032D">
      <w:pPr>
        <w:pStyle w:val="3"/>
        <w:spacing w:before="0" w:beforeAutospacing="0" w:after="0" w:afterAutospacing="0" w:line="195" w:lineRule="atLeast"/>
        <w:textAlignment w:val="baseline"/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</w:pPr>
    </w:p>
    <w:p w14:paraId="49392B85" w14:textId="77777777" w:rsidR="0049032D" w:rsidRPr="009E737B" w:rsidRDefault="0049032D" w:rsidP="0049032D">
      <w:pPr>
        <w:pStyle w:val="3"/>
        <w:spacing w:before="0" w:beforeAutospacing="0" w:after="0" w:afterAutospacing="0" w:line="195" w:lineRule="atLeast"/>
        <w:textAlignment w:val="baseline"/>
        <w:rPr>
          <w:caps/>
          <w:color w:val="FF0000"/>
          <w:sz w:val="28"/>
          <w:szCs w:val="28"/>
        </w:rPr>
      </w:pPr>
      <w:r>
        <w:rPr>
          <w:caps/>
          <w:color w:val="FF0000"/>
          <w:sz w:val="28"/>
          <w:szCs w:val="28"/>
        </w:rPr>
        <w:t>географія</w:t>
      </w:r>
    </w:p>
    <w:p w14:paraId="31476C07" w14:textId="77777777" w:rsidR="0049032D" w:rsidRDefault="0049032D" w:rsidP="0049032D">
      <w:pPr>
        <w:pStyle w:val="3"/>
        <w:spacing w:before="0" w:beforeAutospacing="0" w:after="0" w:afterAutospacing="0" w:line="195" w:lineRule="atLeast"/>
        <w:textAlignment w:val="baseline"/>
        <w:rPr>
          <w:rFonts w:ascii="Roboto" w:hAnsi="Roboto"/>
          <w:caps/>
          <w:sz w:val="17"/>
          <w:szCs w:val="17"/>
        </w:rPr>
      </w:pPr>
    </w:p>
    <w:tbl>
      <w:tblPr>
        <w:tblW w:w="893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1134"/>
        <w:gridCol w:w="1134"/>
        <w:gridCol w:w="992"/>
        <w:gridCol w:w="1066"/>
        <w:gridCol w:w="1060"/>
      </w:tblGrid>
      <w:tr w:rsidR="0049032D" w14:paraId="7BE833E3" w14:textId="77777777" w:rsidTr="00A615F6">
        <w:trPr>
          <w:trHeight w:val="424"/>
          <w:tblHeader/>
        </w:trPr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C0812CD" w14:textId="77777777" w:rsidR="0049032D" w:rsidRPr="009E737B" w:rsidRDefault="008933C4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color w:val="FFFFFF"/>
                <w:sz w:val="20"/>
                <w:szCs w:val="20"/>
              </w:rPr>
            </w:pPr>
            <w:r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Назва навчального</w:t>
            </w: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 xml:space="preserve"> закладу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CC5F62B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Місце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81DC8F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TOP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DF74D69" w14:textId="77777777" w:rsidR="0049032D" w:rsidRPr="009E737B" w:rsidRDefault="0049032D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Бал ЗНО</w:t>
            </w:r>
          </w:p>
        </w:tc>
        <w:tc>
          <w:tcPr>
            <w:tcW w:w="1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61B1D4" w14:textId="77777777" w:rsidR="0049032D" w:rsidRPr="009E737B" w:rsidRDefault="0049032D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Учнів / тестів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5EFCF16" w14:textId="77777777" w:rsidR="0049032D" w:rsidRPr="009E737B" w:rsidRDefault="0049032D" w:rsidP="008933C4">
            <w:pPr>
              <w:spacing w:after="0" w:line="240" w:lineRule="auto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9E737B">
              <w:rPr>
                <w:rStyle w:val="a3"/>
                <w:rFonts w:ascii="Times New Roman" w:hAnsi="Times New Roman" w:cs="Times New Roman"/>
                <w:bCs w:val="0"/>
                <w:caps/>
                <w:sz w:val="20"/>
                <w:szCs w:val="20"/>
                <w:bdr w:val="none" w:sz="0" w:space="0" w:color="auto" w:frame="1"/>
              </w:rPr>
              <w:t>Склав (%)</w:t>
            </w:r>
          </w:p>
        </w:tc>
      </w:tr>
      <w:tr w:rsidR="0049032D" w14:paraId="7A25316F" w14:textId="77777777" w:rsidTr="008933C4">
        <w:trPr>
          <w:tblHeader/>
        </w:trPr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61B94D0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 w:rsidRPr="009E737B"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ОЗО Кіцманський ліцей №1 Кіцманської міськради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B28A117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20B8CBAB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C6A3091" w14:textId="77777777" w:rsidR="0049032D" w:rsidRPr="009E737B" w:rsidRDefault="0049032D" w:rsidP="004903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146,75</w:t>
            </w:r>
          </w:p>
        </w:tc>
        <w:tc>
          <w:tcPr>
            <w:tcW w:w="1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40D61586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4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004906A" w14:textId="77777777" w:rsidR="0049032D" w:rsidRPr="009E737B" w:rsidRDefault="0049032D" w:rsidP="008933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43434"/>
                <w:sz w:val="24"/>
                <w:szCs w:val="24"/>
              </w:rPr>
            </w:pPr>
            <w:r w:rsidRPr="009E737B">
              <w:rPr>
                <w:rFonts w:ascii="Times New Roman" w:hAnsi="Times New Roman" w:cs="Times New Roman"/>
                <w:color w:val="343434"/>
                <w:sz w:val="24"/>
                <w:szCs w:val="24"/>
              </w:rPr>
              <w:t>100</w:t>
            </w:r>
          </w:p>
        </w:tc>
      </w:tr>
    </w:tbl>
    <w:p w14:paraId="7FE66422" w14:textId="77777777" w:rsidR="000F6FAC" w:rsidRDefault="000F6FAC">
      <w:pPr>
        <w:rPr>
          <w:rFonts w:ascii="Times New Roman" w:hAnsi="Times New Roman" w:cs="Times New Roman"/>
          <w:b/>
          <w:color w:val="0070C0"/>
          <w:sz w:val="44"/>
          <w:szCs w:val="44"/>
        </w:rPr>
      </w:pPr>
      <w:r>
        <w:rPr>
          <w:rFonts w:ascii="Times New Roman" w:hAnsi="Times New Roman" w:cs="Times New Roman"/>
          <w:b/>
          <w:color w:val="0070C0"/>
          <w:sz w:val="44"/>
          <w:szCs w:val="44"/>
        </w:rPr>
        <w:lastRenderedPageBreak/>
        <w:t xml:space="preserve">                        </w:t>
      </w:r>
    </w:p>
    <w:p w14:paraId="449C7373" w14:textId="77777777" w:rsidR="009261B0" w:rsidRDefault="000F6FAC">
      <w:r>
        <w:rPr>
          <w:rFonts w:ascii="Times New Roman" w:hAnsi="Times New Roman" w:cs="Times New Roman"/>
          <w:b/>
          <w:color w:val="0070C0"/>
          <w:sz w:val="44"/>
          <w:szCs w:val="44"/>
        </w:rPr>
        <w:t xml:space="preserve">                     </w:t>
      </w:r>
      <w:r w:rsidR="009261B0" w:rsidRPr="008933C4">
        <w:rPr>
          <w:rFonts w:ascii="Times New Roman" w:hAnsi="Times New Roman" w:cs="Times New Roman"/>
          <w:b/>
          <w:color w:val="0070C0"/>
          <w:sz w:val="44"/>
          <w:szCs w:val="44"/>
        </w:rPr>
        <w:t>Результати  НМ</w:t>
      </w:r>
      <w:r w:rsidR="009261B0">
        <w:rPr>
          <w:rFonts w:ascii="Times New Roman" w:hAnsi="Times New Roman" w:cs="Times New Roman"/>
          <w:b/>
          <w:color w:val="0070C0"/>
          <w:sz w:val="44"/>
          <w:szCs w:val="44"/>
        </w:rPr>
        <w:t>Т-2024</w:t>
      </w:r>
    </w:p>
    <w:p w14:paraId="4105C96F" w14:textId="77777777" w:rsidR="009261B0" w:rsidRDefault="009261B0">
      <w:r>
        <w:rPr>
          <w:rFonts w:ascii="Arial" w:hAnsi="Arial" w:cs="Arial"/>
          <w:b/>
          <w:noProof/>
          <w:color w:val="17365D"/>
          <w:sz w:val="28"/>
          <w:szCs w:val="28"/>
          <w:lang w:eastAsia="uk-UA"/>
        </w:rPr>
        <w:drawing>
          <wp:inline distT="0" distB="0" distL="0" distR="0" wp14:anchorId="400EF73C" wp14:editId="192F9EED">
            <wp:extent cx="5981700" cy="5022850"/>
            <wp:effectExtent l="0" t="0" r="19050" b="25400"/>
            <wp:docPr id="23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sectPr w:rsidR="009261B0" w:rsidSect="00374192">
      <w:pgSz w:w="11906" w:h="16838"/>
      <w:pgMar w:top="850" w:right="70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555CC" w14:textId="77777777" w:rsidR="009678F1" w:rsidRDefault="009678F1" w:rsidP="009709F9">
      <w:pPr>
        <w:spacing w:after="0" w:line="240" w:lineRule="auto"/>
      </w:pPr>
      <w:r>
        <w:separator/>
      </w:r>
    </w:p>
  </w:endnote>
  <w:endnote w:type="continuationSeparator" w:id="0">
    <w:p w14:paraId="689CFE49" w14:textId="77777777" w:rsidR="009678F1" w:rsidRDefault="009678F1" w:rsidP="00970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30578" w14:textId="77777777" w:rsidR="009678F1" w:rsidRDefault="009678F1" w:rsidP="009709F9">
      <w:pPr>
        <w:spacing w:after="0" w:line="240" w:lineRule="auto"/>
      </w:pPr>
      <w:r>
        <w:separator/>
      </w:r>
    </w:p>
  </w:footnote>
  <w:footnote w:type="continuationSeparator" w:id="0">
    <w:p w14:paraId="6CAF2991" w14:textId="77777777" w:rsidR="009678F1" w:rsidRDefault="009678F1" w:rsidP="009709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28395E"/>
    <w:multiLevelType w:val="hybridMultilevel"/>
    <w:tmpl w:val="CA442E32"/>
    <w:lvl w:ilvl="0" w:tplc="3572A1FC">
      <w:start w:val="2020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49850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4D4"/>
    <w:rsid w:val="0001040B"/>
    <w:rsid w:val="0007280B"/>
    <w:rsid w:val="000C639C"/>
    <w:rsid w:val="000F6FAC"/>
    <w:rsid w:val="001A72C2"/>
    <w:rsid w:val="002466AF"/>
    <w:rsid w:val="003442A0"/>
    <w:rsid w:val="003463AA"/>
    <w:rsid w:val="00374192"/>
    <w:rsid w:val="00386B7A"/>
    <w:rsid w:val="00396DD8"/>
    <w:rsid w:val="003C343F"/>
    <w:rsid w:val="00434B7B"/>
    <w:rsid w:val="00435F0C"/>
    <w:rsid w:val="00482214"/>
    <w:rsid w:val="0049032D"/>
    <w:rsid w:val="004A548A"/>
    <w:rsid w:val="004D1623"/>
    <w:rsid w:val="0050693E"/>
    <w:rsid w:val="00570AF7"/>
    <w:rsid w:val="005C5410"/>
    <w:rsid w:val="005D63C0"/>
    <w:rsid w:val="006859FA"/>
    <w:rsid w:val="0072442B"/>
    <w:rsid w:val="008007E4"/>
    <w:rsid w:val="008863B7"/>
    <w:rsid w:val="008933C4"/>
    <w:rsid w:val="008B6306"/>
    <w:rsid w:val="008E1A64"/>
    <w:rsid w:val="009261B0"/>
    <w:rsid w:val="009310C1"/>
    <w:rsid w:val="00935AFB"/>
    <w:rsid w:val="009678F1"/>
    <w:rsid w:val="009709F9"/>
    <w:rsid w:val="00990F78"/>
    <w:rsid w:val="009E737B"/>
    <w:rsid w:val="00A32C8D"/>
    <w:rsid w:val="00A615F6"/>
    <w:rsid w:val="00A73BF9"/>
    <w:rsid w:val="00B03593"/>
    <w:rsid w:val="00B30F96"/>
    <w:rsid w:val="00B52762"/>
    <w:rsid w:val="00B870F4"/>
    <w:rsid w:val="00C26BBE"/>
    <w:rsid w:val="00C62692"/>
    <w:rsid w:val="00C651C0"/>
    <w:rsid w:val="00CD44D4"/>
    <w:rsid w:val="00CE1157"/>
    <w:rsid w:val="00CE73A2"/>
    <w:rsid w:val="00E55884"/>
    <w:rsid w:val="00E903BD"/>
    <w:rsid w:val="00ED49A0"/>
    <w:rsid w:val="00EE0E03"/>
    <w:rsid w:val="00F23974"/>
    <w:rsid w:val="00FE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20F0F2A"/>
  <w15:docId w15:val="{F562A170-CA1E-4DB5-9D82-E67B8158C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C63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ccent">
    <w:name w:val="accent"/>
    <w:basedOn w:val="a0"/>
    <w:rsid w:val="00CD44D4"/>
  </w:style>
  <w:style w:type="character" w:styleId="a3">
    <w:name w:val="Strong"/>
    <w:basedOn w:val="a0"/>
    <w:uiPriority w:val="22"/>
    <w:qFormat/>
    <w:rsid w:val="00435F0C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0C639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0C6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C639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506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Hyperlink"/>
    <w:basedOn w:val="a0"/>
    <w:uiPriority w:val="99"/>
    <w:semiHidden/>
    <w:unhideWhenUsed/>
    <w:rsid w:val="0050693E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3C343F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9709F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9709F9"/>
  </w:style>
  <w:style w:type="paragraph" w:styleId="ab">
    <w:name w:val="footer"/>
    <w:basedOn w:val="a"/>
    <w:link w:val="ac"/>
    <w:uiPriority w:val="99"/>
    <w:unhideWhenUsed/>
    <w:rsid w:val="009709F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9709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2.xml"/><Relationship Id="rId18" Type="http://schemas.openxmlformats.org/officeDocument/2006/relationships/chart" Target="charts/chart7.xml"/><Relationship Id="rId26" Type="http://schemas.openxmlformats.org/officeDocument/2006/relationships/chart" Target="charts/chart15.xml"/><Relationship Id="rId39" Type="http://schemas.openxmlformats.org/officeDocument/2006/relationships/image" Target="media/image9.png"/><Relationship Id="rId21" Type="http://schemas.openxmlformats.org/officeDocument/2006/relationships/chart" Target="charts/chart10.xml"/><Relationship Id="rId34" Type="http://schemas.openxmlformats.org/officeDocument/2006/relationships/image" Target="media/image5.png"/><Relationship Id="rId42" Type="http://schemas.openxmlformats.org/officeDocument/2006/relationships/chart" Target="charts/chart22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9" Type="http://schemas.openxmlformats.org/officeDocument/2006/relationships/chart" Target="charts/chart1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svita.ua/test/" TargetMode="External"/><Relationship Id="rId24" Type="http://schemas.openxmlformats.org/officeDocument/2006/relationships/chart" Target="charts/chart13.xml"/><Relationship Id="rId32" Type="http://schemas.openxmlformats.org/officeDocument/2006/relationships/image" Target="media/image3.png"/><Relationship Id="rId37" Type="http://schemas.openxmlformats.org/officeDocument/2006/relationships/image" Target="media/image7.png"/><Relationship Id="rId40" Type="http://schemas.openxmlformats.org/officeDocument/2006/relationships/image" Target="media/image10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23" Type="http://schemas.openxmlformats.org/officeDocument/2006/relationships/chart" Target="charts/chart12.xml"/><Relationship Id="rId28" Type="http://schemas.openxmlformats.org/officeDocument/2006/relationships/chart" Target="charts/chart17.xml"/><Relationship Id="rId36" Type="http://schemas.openxmlformats.org/officeDocument/2006/relationships/image" Target="media/image6.png"/><Relationship Id="rId10" Type="http://schemas.openxmlformats.org/officeDocument/2006/relationships/hyperlink" Target="http://osvita.ua/school/rating/" TargetMode="External"/><Relationship Id="rId19" Type="http://schemas.openxmlformats.org/officeDocument/2006/relationships/chart" Target="charts/chart8.xml"/><Relationship Id="rId31" Type="http://schemas.openxmlformats.org/officeDocument/2006/relationships/chart" Target="charts/chart20.xml"/><Relationship Id="rId44" Type="http://schemas.openxmlformats.org/officeDocument/2006/relationships/chart" Target="charts/chart24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hart" Target="charts/chart3.xml"/><Relationship Id="rId22" Type="http://schemas.openxmlformats.org/officeDocument/2006/relationships/chart" Target="charts/chart11.xml"/><Relationship Id="rId27" Type="http://schemas.openxmlformats.org/officeDocument/2006/relationships/chart" Target="charts/chart16.xml"/><Relationship Id="rId30" Type="http://schemas.openxmlformats.org/officeDocument/2006/relationships/chart" Target="charts/chart19.xml"/><Relationship Id="rId35" Type="http://schemas.openxmlformats.org/officeDocument/2006/relationships/chart" Target="charts/chart21.xml"/><Relationship Id="rId43" Type="http://schemas.openxmlformats.org/officeDocument/2006/relationships/chart" Target="charts/chart23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chart" Target="charts/chart1.xml"/><Relationship Id="rId17" Type="http://schemas.openxmlformats.org/officeDocument/2006/relationships/chart" Target="charts/chart6.xml"/><Relationship Id="rId25" Type="http://schemas.openxmlformats.org/officeDocument/2006/relationships/chart" Target="charts/chart14.xml"/><Relationship Id="rId33" Type="http://schemas.openxmlformats.org/officeDocument/2006/relationships/image" Target="media/image4.png"/><Relationship Id="rId38" Type="http://schemas.openxmlformats.org/officeDocument/2006/relationships/image" Target="media/image8.png"/><Relationship Id="rId46" Type="http://schemas.openxmlformats.org/officeDocument/2006/relationships/theme" Target="theme/theme1.xml"/><Relationship Id="rId20" Type="http://schemas.openxmlformats.org/officeDocument/2006/relationships/chart" Target="charts/chart9.xml"/><Relationship Id="rId41" Type="http://schemas.openxmlformats.org/officeDocument/2006/relationships/image" Target="media/image1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0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1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2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3.xlsx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4.xlsx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5.xlsx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6.xlsx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7.xlsx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8.xlsx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9.xlsx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0.xlsx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1.xlsx"/></Relationships>
</file>

<file path=word/charts/_rels/chart2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2.xlsx"/></Relationships>
</file>

<file path=word/charts/_rels/chart2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360510713053299"/>
          <c:y val="2.289931534291369E-2"/>
          <c:w val="0.89639489286946705"/>
          <c:h val="0.6810215647034619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Місце</c:v>
                </c:pt>
              </c:strCache>
            </c:strRef>
          </c:tx>
          <c:spPr>
            <a:solidFill>
              <a:srgbClr val="0070C0"/>
            </a:solidFill>
            <a:ln w="9524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invertIfNegative val="0"/>
          <c:cat>
            <c:strRef>
              <c:f>Лист1!$A$2:$A$9</c:f>
              <c:strCache>
                <c:ptCount val="8"/>
                <c:pt idx="0">
                  <c:v>2016/2017</c:v>
                </c:pt>
                <c:pt idx="1">
                  <c:v>2017/2018</c:v>
                </c:pt>
                <c:pt idx="2">
                  <c:v>2018/2019</c:v>
                </c:pt>
                <c:pt idx="3">
                  <c:v>2019/2020</c:v>
                </c:pt>
                <c:pt idx="4">
                  <c:v>2020/2021</c:v>
                </c:pt>
                <c:pt idx="5">
                  <c:v>2021/2022</c:v>
                </c:pt>
                <c:pt idx="6">
                  <c:v>2022/2023</c:v>
                </c:pt>
                <c:pt idx="7">
                  <c:v>2023/2024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2</c:v>
                </c:pt>
                <c:pt idx="1">
                  <c:v>5</c:v>
                </c:pt>
                <c:pt idx="2">
                  <c:v>21</c:v>
                </c:pt>
                <c:pt idx="3">
                  <c:v>12</c:v>
                </c:pt>
                <c:pt idx="4">
                  <c:v>16</c:v>
                </c:pt>
                <c:pt idx="5">
                  <c:v>0</c:v>
                </c:pt>
                <c:pt idx="6">
                  <c:v>23</c:v>
                </c:pt>
                <c:pt idx="7">
                  <c:v>39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BD6-4282-A9AD-E9E7E3EB423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48544128"/>
        <c:axId val="150516096"/>
        <c:axId val="0"/>
      </c:bar3DChart>
      <c:catAx>
        <c:axId val="1485441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50516096"/>
        <c:crosses val="autoZero"/>
        <c:auto val="1"/>
        <c:lblAlgn val="ctr"/>
        <c:lblOffset val="100"/>
        <c:noMultiLvlLbl val="0"/>
      </c:catAx>
      <c:valAx>
        <c:axId val="15051609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48544128"/>
        <c:crosses val="autoZero"/>
        <c:crossBetween val="between"/>
      </c:valAx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000" b="1" i="0" baseline="0">
                <a:latin typeface="Times New Roman" pitchFamily="18" charset="0"/>
              </a:defRPr>
            </a:pPr>
            <a:endParaRPr lang="uk-UA"/>
          </a:p>
        </c:txPr>
      </c:dTable>
      <c:spPr>
        <a:noFill/>
        <a:ln w="25396">
          <a:noFill/>
        </a:ln>
      </c:spPr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9772256728778463E-2"/>
          <c:y val="2.289931534291369E-2"/>
          <c:w val="0.91022774327122158"/>
          <c:h val="0.6810215647034619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Місце</c:v>
                </c:pt>
              </c:strCache>
            </c:strRef>
          </c:tx>
          <c:spPr>
            <a:solidFill>
              <a:srgbClr val="0070C0"/>
            </a:solidFill>
            <a:ln w="9524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invertIfNegative val="0"/>
          <c:cat>
            <c:strRef>
              <c:f>Лист1!$A$2:$A$9</c:f>
              <c:strCache>
                <c:ptCount val="8"/>
                <c:pt idx="0">
                  <c:v>2016/2017</c:v>
                </c:pt>
                <c:pt idx="1">
                  <c:v>2017/2018</c:v>
                </c:pt>
                <c:pt idx="2">
                  <c:v>2018/2019</c:v>
                </c:pt>
                <c:pt idx="3">
                  <c:v>2019/2020</c:v>
                </c:pt>
                <c:pt idx="4">
                  <c:v>2020/2021</c:v>
                </c:pt>
                <c:pt idx="5">
                  <c:v>2021/2022</c:v>
                </c:pt>
                <c:pt idx="6">
                  <c:v>2022/2023</c:v>
                </c:pt>
                <c:pt idx="7">
                  <c:v>2023/2024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467</c:v>
                </c:pt>
                <c:pt idx="1">
                  <c:v>1035</c:v>
                </c:pt>
                <c:pt idx="2">
                  <c:v>2950</c:v>
                </c:pt>
                <c:pt idx="3">
                  <c:v>1110</c:v>
                </c:pt>
                <c:pt idx="4">
                  <c:v>1147</c:v>
                </c:pt>
                <c:pt idx="5">
                  <c:v>0</c:v>
                </c:pt>
                <c:pt idx="6">
                  <c:v>891</c:v>
                </c:pt>
                <c:pt idx="7">
                  <c:v>2339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B52-4E90-83A8-61A9D8494F6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50590976"/>
        <c:axId val="150592512"/>
        <c:axId val="0"/>
      </c:bar3DChart>
      <c:catAx>
        <c:axId val="1505909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50592512"/>
        <c:crosses val="autoZero"/>
        <c:auto val="1"/>
        <c:lblAlgn val="ctr"/>
        <c:lblOffset val="100"/>
        <c:noMultiLvlLbl val="0"/>
      </c:catAx>
      <c:valAx>
        <c:axId val="1505925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0590976"/>
        <c:crosses val="autoZero"/>
        <c:crossBetween val="between"/>
      </c:valAx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000" b="1" i="0" baseline="0">
                <a:latin typeface="Times New Roman" pitchFamily="18" charset="0"/>
              </a:defRPr>
            </a:pPr>
            <a:endParaRPr lang="uk-UA"/>
          </a:p>
        </c:txPr>
      </c:dTable>
      <c:spPr>
        <a:noFill/>
        <a:ln w="25396">
          <a:noFill/>
        </a:ln>
      </c:spPr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9772256728778463E-2"/>
          <c:y val="2.289931534291369E-2"/>
          <c:w val="0.91022774327122158"/>
          <c:h val="0.6810215647034619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Місце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chemeClr val="accent2"/>
              </a:solidFill>
            </c:spPr>
            <c:extLst>
              <c:ext xmlns:c16="http://schemas.microsoft.com/office/drawing/2014/chart" uri="{C3380CC4-5D6E-409C-BE32-E72D297353CC}">
                <c16:uniqueId val="{00000001-3BE2-47EB-8ED2-74D181F36A7E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6">
                  <a:lumMod val="60000"/>
                  <a:lumOff val="4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3-3BE2-47EB-8ED2-74D181F36A7E}"/>
              </c:ext>
            </c:extLst>
          </c:dPt>
          <c:dPt>
            <c:idx val="2"/>
            <c:invertIfNegative val="0"/>
            <c:bubble3D val="0"/>
            <c:spPr>
              <a:solidFill>
                <a:schemeClr val="tx2">
                  <a:lumMod val="60000"/>
                  <a:lumOff val="4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5-3BE2-47EB-8ED2-74D181F36A7E}"/>
              </c:ext>
            </c:extLst>
          </c:dPt>
          <c:dPt>
            <c:idx val="3"/>
            <c:invertIfNegative val="0"/>
            <c:bubble3D val="0"/>
            <c:spPr>
              <a:solidFill>
                <a:schemeClr val="tx2">
                  <a:lumMod val="20000"/>
                  <a:lumOff val="8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7-3BE2-47EB-8ED2-74D181F36A7E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3">
                  <a:lumMod val="75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9-3BE2-47EB-8ED2-74D181F36A7E}"/>
              </c:ext>
            </c:extLst>
          </c:dPt>
          <c:dPt>
            <c:idx val="5"/>
            <c:invertIfNegative val="0"/>
            <c:bubble3D val="0"/>
            <c:spPr>
              <a:solidFill>
                <a:schemeClr val="accent2"/>
              </a:solidFill>
            </c:spPr>
            <c:extLst>
              <c:ext xmlns:c16="http://schemas.microsoft.com/office/drawing/2014/chart" uri="{C3380CC4-5D6E-409C-BE32-E72D297353CC}">
                <c16:uniqueId val="{0000000B-3BE2-47EB-8ED2-74D181F36A7E}"/>
              </c:ext>
            </c:extLst>
          </c:dPt>
          <c:dPt>
            <c:idx val="6"/>
            <c:invertIfNegative val="0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D-3BE2-47EB-8ED2-74D181F36A7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>
                    <a:solidFill>
                      <a:srgbClr val="FF0000"/>
                    </a:solidFill>
                  </a:defRPr>
                </a:pPr>
                <a:endParaRPr lang="uk-UA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Лист1!$A$2:$A$9</c:f>
              <c:strCache>
                <c:ptCount val="8"/>
                <c:pt idx="0">
                  <c:v>2016/2017</c:v>
                </c:pt>
                <c:pt idx="1">
                  <c:v>2017/2018</c:v>
                </c:pt>
                <c:pt idx="2">
                  <c:v>2018/2019</c:v>
                </c:pt>
                <c:pt idx="3">
                  <c:v>2019/2020</c:v>
                </c:pt>
                <c:pt idx="4">
                  <c:v>2020/2021</c:v>
                </c:pt>
                <c:pt idx="5">
                  <c:v>2021/2022</c:v>
                </c:pt>
                <c:pt idx="6">
                  <c:v>2022/2023</c:v>
                </c:pt>
                <c:pt idx="7">
                  <c:v>2023/2024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158.69999999999999</c:v>
                </c:pt>
                <c:pt idx="1">
                  <c:v>151</c:v>
                </c:pt>
                <c:pt idx="2">
                  <c:v>135.19999999999999</c:v>
                </c:pt>
                <c:pt idx="3">
                  <c:v>150.1</c:v>
                </c:pt>
                <c:pt idx="4">
                  <c:v>145.80000000000001</c:v>
                </c:pt>
                <c:pt idx="5">
                  <c:v>0</c:v>
                </c:pt>
                <c:pt idx="6">
                  <c:v>152</c:v>
                </c:pt>
                <c:pt idx="7">
                  <c:v>141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3BE2-47EB-8ED2-74D181F36A7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73931904"/>
        <c:axId val="210420864"/>
        <c:axId val="0"/>
      </c:bar3DChart>
      <c:catAx>
        <c:axId val="1739319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10420864"/>
        <c:crosses val="autoZero"/>
        <c:auto val="1"/>
        <c:lblAlgn val="ctr"/>
        <c:lblOffset val="100"/>
        <c:noMultiLvlLbl val="0"/>
      </c:catAx>
      <c:valAx>
        <c:axId val="2104208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73931904"/>
        <c:crosses val="autoZero"/>
        <c:crossBetween val="between"/>
      </c:valAx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000" b="1" i="0" baseline="0">
                <a:latin typeface="Times New Roman" pitchFamily="18" charset="0"/>
              </a:defRPr>
            </a:pPr>
            <a:endParaRPr lang="uk-UA"/>
          </a:p>
        </c:txPr>
      </c:dTable>
      <c:spPr>
        <a:noFill/>
        <a:ln w="25396">
          <a:noFill/>
        </a:ln>
      </c:spPr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146576410703633"/>
          <c:y val="3.0980132699610412E-2"/>
          <c:w val="0.55759526766031264"/>
          <c:h val="0.41476421907355432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Район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50000"/>
                    <a:satMod val="300000"/>
                  </a:schemeClr>
                </a:gs>
                <a:gs pos="35000">
                  <a:schemeClr val="accent1">
                    <a:tint val="37000"/>
                    <a:satMod val="300000"/>
                  </a:schemeClr>
                </a:gs>
                <a:gs pos="100000">
                  <a:schemeClr val="accent1">
                    <a:tint val="15000"/>
                    <a:satMod val="350000"/>
                  </a:schemeClr>
                </a:gs>
              </a:gsLst>
              <a:lin ang="16200000" scaled="1"/>
            </a:gradFill>
            <a:ln w="9524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dPt>
            <c:idx val="0"/>
            <c:bubble3D val="0"/>
            <c:spPr>
              <a:solidFill>
                <a:srgbClr val="FF000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B978-42A1-AF9E-5279EF4A3308}"/>
              </c:ext>
            </c:extLst>
          </c:dPt>
          <c:dPt>
            <c:idx val="1"/>
            <c:bubble3D val="0"/>
            <c:spPr>
              <a:solidFill>
                <a:schemeClr val="accent6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B978-42A1-AF9E-5279EF4A3308}"/>
              </c:ext>
            </c:extLst>
          </c:dPt>
          <c:dPt>
            <c:idx val="2"/>
            <c:bubble3D val="0"/>
            <c:spPr>
              <a:solidFill>
                <a:srgbClr val="92D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B978-42A1-AF9E-5279EF4A3308}"/>
              </c:ext>
            </c:extLst>
          </c:dPt>
          <c:dPt>
            <c:idx val="3"/>
            <c:bubble3D val="0"/>
            <c:spPr>
              <a:solidFill>
                <a:srgbClr val="00B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B978-42A1-AF9E-5279EF4A3308}"/>
              </c:ext>
            </c:extLst>
          </c:dPt>
          <c:dPt>
            <c:idx val="4"/>
            <c:bubble3D val="0"/>
            <c:spPr>
              <a:solidFill>
                <a:srgbClr val="00B0F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B978-42A1-AF9E-5279EF4A3308}"/>
              </c:ext>
            </c:extLst>
          </c:dPt>
          <c:dPt>
            <c:idx val="5"/>
            <c:bubble3D val="0"/>
            <c:spPr>
              <a:solidFill>
                <a:srgbClr val="0070C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B978-42A1-AF9E-5279EF4A3308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не подолали поріг</c:v>
                </c:pt>
                <c:pt idx="1">
                  <c:v>100-120</c:v>
                </c:pt>
                <c:pt idx="2">
                  <c:v>120-140</c:v>
                </c:pt>
                <c:pt idx="3">
                  <c:v>140-160</c:v>
                </c:pt>
                <c:pt idx="4">
                  <c:v>160-180</c:v>
                </c:pt>
                <c:pt idx="5">
                  <c:v>180-200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0</c:v>
                </c:pt>
                <c:pt idx="1">
                  <c:v>2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B978-42A1-AF9E-5279EF4A330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400"/>
            </a:pPr>
            <a:endParaRPr lang="uk-UA"/>
          </a:p>
        </c:txPr>
      </c:dTable>
    </c:plotArea>
    <c:legend>
      <c:legendPos val="r"/>
      <c:layout>
        <c:manualLayout>
          <c:xMode val="edge"/>
          <c:yMode val="edge"/>
          <c:x val="2.6543505424310943E-2"/>
          <c:y val="0.49275045495147907"/>
          <c:w val="0.88249791842542535"/>
          <c:h val="0.48162507558395851"/>
        </c:manualLayout>
      </c:layout>
      <c:overlay val="0"/>
      <c:txPr>
        <a:bodyPr/>
        <a:lstStyle/>
        <a:p>
          <a:pPr>
            <a:defRPr sz="1000" b="1" baseline="0">
              <a:latin typeface="Times New Roman" pitchFamily="18" charset="0"/>
              <a:cs typeface="Times New Roman" pitchFamily="18" charset="0"/>
            </a:defRPr>
          </a:pPr>
          <a:endParaRPr lang="uk-UA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146576410703633"/>
          <c:y val="3.0980132699610412E-2"/>
          <c:w val="0.55759526766031264"/>
          <c:h val="0.41476421907355432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Район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50000"/>
                    <a:satMod val="300000"/>
                  </a:schemeClr>
                </a:gs>
                <a:gs pos="35000">
                  <a:schemeClr val="accent1">
                    <a:tint val="37000"/>
                    <a:satMod val="300000"/>
                  </a:schemeClr>
                </a:gs>
                <a:gs pos="100000">
                  <a:schemeClr val="accent1">
                    <a:tint val="15000"/>
                    <a:satMod val="350000"/>
                  </a:schemeClr>
                </a:gs>
              </a:gsLst>
              <a:lin ang="16200000" scaled="1"/>
            </a:gradFill>
            <a:ln w="9524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dPt>
            <c:idx val="0"/>
            <c:bubble3D val="0"/>
            <c:spPr>
              <a:solidFill>
                <a:srgbClr val="FF000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39E1-4266-8673-1BF91BC51ACD}"/>
              </c:ext>
            </c:extLst>
          </c:dPt>
          <c:dPt>
            <c:idx val="1"/>
            <c:bubble3D val="0"/>
            <c:spPr>
              <a:solidFill>
                <a:schemeClr val="accent6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39E1-4266-8673-1BF91BC51ACD}"/>
              </c:ext>
            </c:extLst>
          </c:dPt>
          <c:dPt>
            <c:idx val="2"/>
            <c:bubble3D val="0"/>
            <c:spPr>
              <a:solidFill>
                <a:srgbClr val="92D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39E1-4266-8673-1BF91BC51ACD}"/>
              </c:ext>
            </c:extLst>
          </c:dPt>
          <c:dPt>
            <c:idx val="3"/>
            <c:bubble3D val="0"/>
            <c:spPr>
              <a:solidFill>
                <a:srgbClr val="00B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39E1-4266-8673-1BF91BC51ACD}"/>
              </c:ext>
            </c:extLst>
          </c:dPt>
          <c:dPt>
            <c:idx val="4"/>
            <c:bubble3D val="0"/>
            <c:spPr>
              <a:solidFill>
                <a:srgbClr val="00B0F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39E1-4266-8673-1BF91BC51ACD}"/>
              </c:ext>
            </c:extLst>
          </c:dPt>
          <c:dPt>
            <c:idx val="5"/>
            <c:bubble3D val="0"/>
            <c:spPr>
              <a:solidFill>
                <a:srgbClr val="0070C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39E1-4266-8673-1BF91BC51ACD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не подолали поріг</c:v>
                </c:pt>
                <c:pt idx="1">
                  <c:v>100-120</c:v>
                </c:pt>
                <c:pt idx="2">
                  <c:v>120-140</c:v>
                </c:pt>
                <c:pt idx="3">
                  <c:v>140-160</c:v>
                </c:pt>
                <c:pt idx="4">
                  <c:v>160-180</c:v>
                </c:pt>
                <c:pt idx="5">
                  <c:v>180-200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5</c:v>
                </c:pt>
                <c:pt idx="4">
                  <c:v>4</c:v>
                </c:pt>
                <c:pt idx="5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39E1-4266-8673-1BF91BC51AC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400"/>
            </a:pPr>
            <a:endParaRPr lang="uk-UA"/>
          </a:p>
        </c:txPr>
      </c:dTable>
    </c:plotArea>
    <c:legend>
      <c:legendPos val="r"/>
      <c:layout>
        <c:manualLayout>
          <c:xMode val="edge"/>
          <c:yMode val="edge"/>
          <c:x val="2.6543505424310943E-2"/>
          <c:y val="0.49275045495147907"/>
          <c:w val="0.88249791842542535"/>
          <c:h val="0.48162507558395851"/>
        </c:manualLayout>
      </c:layout>
      <c:overlay val="0"/>
      <c:txPr>
        <a:bodyPr/>
        <a:lstStyle/>
        <a:p>
          <a:pPr>
            <a:defRPr sz="1000" b="1" baseline="0">
              <a:latin typeface="Times New Roman" pitchFamily="18" charset="0"/>
              <a:cs typeface="Times New Roman" pitchFamily="18" charset="0"/>
            </a:defRPr>
          </a:pPr>
          <a:endParaRPr lang="uk-UA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146576410703633"/>
          <c:y val="3.0980132699610412E-2"/>
          <c:w val="0.55759526766031264"/>
          <c:h val="0.41476421907355432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Район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50000"/>
                    <a:satMod val="300000"/>
                  </a:schemeClr>
                </a:gs>
                <a:gs pos="35000">
                  <a:schemeClr val="accent1">
                    <a:tint val="37000"/>
                    <a:satMod val="300000"/>
                  </a:schemeClr>
                </a:gs>
                <a:gs pos="100000">
                  <a:schemeClr val="accent1">
                    <a:tint val="15000"/>
                    <a:satMod val="350000"/>
                  </a:schemeClr>
                </a:gs>
              </a:gsLst>
              <a:lin ang="16200000" scaled="1"/>
            </a:gradFill>
            <a:ln w="9524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dPt>
            <c:idx val="0"/>
            <c:bubble3D val="0"/>
            <c:spPr>
              <a:solidFill>
                <a:srgbClr val="FF000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5AE3-421E-9BFA-0219BA5CE4CA}"/>
              </c:ext>
            </c:extLst>
          </c:dPt>
          <c:dPt>
            <c:idx val="1"/>
            <c:bubble3D val="0"/>
            <c:spPr>
              <a:solidFill>
                <a:schemeClr val="accent6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5AE3-421E-9BFA-0219BA5CE4CA}"/>
              </c:ext>
            </c:extLst>
          </c:dPt>
          <c:dPt>
            <c:idx val="2"/>
            <c:bubble3D val="0"/>
            <c:spPr>
              <a:solidFill>
                <a:srgbClr val="92D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5AE3-421E-9BFA-0219BA5CE4CA}"/>
              </c:ext>
            </c:extLst>
          </c:dPt>
          <c:dPt>
            <c:idx val="3"/>
            <c:bubble3D val="0"/>
            <c:spPr>
              <a:solidFill>
                <a:srgbClr val="00B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5AE3-421E-9BFA-0219BA5CE4CA}"/>
              </c:ext>
            </c:extLst>
          </c:dPt>
          <c:dPt>
            <c:idx val="4"/>
            <c:bubble3D val="0"/>
            <c:spPr>
              <a:solidFill>
                <a:srgbClr val="00B0F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5AE3-421E-9BFA-0219BA5CE4CA}"/>
              </c:ext>
            </c:extLst>
          </c:dPt>
          <c:dPt>
            <c:idx val="5"/>
            <c:bubble3D val="0"/>
            <c:spPr>
              <a:solidFill>
                <a:srgbClr val="0070C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5AE3-421E-9BFA-0219BA5CE4CA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не подолали поріг</c:v>
                </c:pt>
                <c:pt idx="1">
                  <c:v>100-120</c:v>
                </c:pt>
                <c:pt idx="2">
                  <c:v>120-140</c:v>
                </c:pt>
                <c:pt idx="3">
                  <c:v>140-160</c:v>
                </c:pt>
                <c:pt idx="4">
                  <c:v>160-180</c:v>
                </c:pt>
                <c:pt idx="5">
                  <c:v>180-200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1</c:v>
                </c:pt>
                <c:pt idx="3">
                  <c:v>5</c:v>
                </c:pt>
                <c:pt idx="4">
                  <c:v>6</c:v>
                </c:pt>
                <c:pt idx="5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5AE3-421E-9BFA-0219BA5CE4C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400"/>
            </a:pPr>
            <a:endParaRPr lang="uk-UA"/>
          </a:p>
        </c:txPr>
      </c:dTable>
    </c:plotArea>
    <c:legend>
      <c:legendPos val="r"/>
      <c:layout>
        <c:manualLayout>
          <c:xMode val="edge"/>
          <c:yMode val="edge"/>
          <c:x val="2.6543505424310943E-2"/>
          <c:y val="0.49275045495147907"/>
          <c:w val="0.88249791842542535"/>
          <c:h val="0.48162507558395851"/>
        </c:manualLayout>
      </c:layout>
      <c:overlay val="0"/>
      <c:txPr>
        <a:bodyPr/>
        <a:lstStyle/>
        <a:p>
          <a:pPr>
            <a:defRPr sz="1000" b="1" baseline="0">
              <a:latin typeface="Times New Roman" pitchFamily="18" charset="0"/>
              <a:cs typeface="Times New Roman" pitchFamily="18" charset="0"/>
            </a:defRPr>
          </a:pPr>
          <a:endParaRPr lang="uk-UA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146576410703633"/>
          <c:y val="3.0980132699610412E-2"/>
          <c:w val="0.55759526766031264"/>
          <c:h val="0.41476421907355432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Район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50000"/>
                    <a:satMod val="300000"/>
                  </a:schemeClr>
                </a:gs>
                <a:gs pos="35000">
                  <a:schemeClr val="accent1">
                    <a:tint val="37000"/>
                    <a:satMod val="300000"/>
                  </a:schemeClr>
                </a:gs>
                <a:gs pos="100000">
                  <a:schemeClr val="accent1">
                    <a:tint val="15000"/>
                    <a:satMod val="350000"/>
                  </a:schemeClr>
                </a:gs>
              </a:gsLst>
              <a:lin ang="16200000" scaled="1"/>
            </a:gradFill>
            <a:ln w="9524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dPt>
            <c:idx val="0"/>
            <c:bubble3D val="0"/>
            <c:spPr>
              <a:solidFill>
                <a:srgbClr val="FF000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8D63-495F-8DD8-F547D805057A}"/>
              </c:ext>
            </c:extLst>
          </c:dPt>
          <c:dPt>
            <c:idx val="1"/>
            <c:bubble3D val="0"/>
            <c:spPr>
              <a:solidFill>
                <a:schemeClr val="accent6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8D63-495F-8DD8-F547D805057A}"/>
              </c:ext>
            </c:extLst>
          </c:dPt>
          <c:dPt>
            <c:idx val="2"/>
            <c:bubble3D val="0"/>
            <c:spPr>
              <a:solidFill>
                <a:srgbClr val="92D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8D63-495F-8DD8-F547D805057A}"/>
              </c:ext>
            </c:extLst>
          </c:dPt>
          <c:dPt>
            <c:idx val="3"/>
            <c:bubble3D val="0"/>
            <c:spPr>
              <a:solidFill>
                <a:srgbClr val="00B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8D63-495F-8DD8-F547D805057A}"/>
              </c:ext>
            </c:extLst>
          </c:dPt>
          <c:dPt>
            <c:idx val="4"/>
            <c:bubble3D val="0"/>
            <c:spPr>
              <a:solidFill>
                <a:srgbClr val="00B0F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8D63-495F-8DD8-F547D805057A}"/>
              </c:ext>
            </c:extLst>
          </c:dPt>
          <c:dPt>
            <c:idx val="5"/>
            <c:bubble3D val="0"/>
            <c:spPr>
              <a:solidFill>
                <a:srgbClr val="0070C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8D63-495F-8DD8-F547D805057A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не подолали поріг</c:v>
                </c:pt>
                <c:pt idx="1">
                  <c:v>100-120</c:v>
                </c:pt>
                <c:pt idx="2">
                  <c:v>120-140</c:v>
                </c:pt>
                <c:pt idx="3">
                  <c:v>140-160</c:v>
                </c:pt>
                <c:pt idx="4">
                  <c:v>160-180</c:v>
                </c:pt>
                <c:pt idx="5">
                  <c:v>180-200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0</c:v>
                </c:pt>
                <c:pt idx="1">
                  <c:v>2</c:v>
                </c:pt>
                <c:pt idx="2">
                  <c:v>0</c:v>
                </c:pt>
                <c:pt idx="3">
                  <c:v>3</c:v>
                </c:pt>
                <c:pt idx="4">
                  <c:v>2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8D63-495F-8DD8-F547D805057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400"/>
            </a:pPr>
            <a:endParaRPr lang="uk-UA"/>
          </a:p>
        </c:txPr>
      </c:dTable>
    </c:plotArea>
    <c:legend>
      <c:legendPos val="r"/>
      <c:layout>
        <c:manualLayout>
          <c:xMode val="edge"/>
          <c:yMode val="edge"/>
          <c:x val="2.6543505424310943E-2"/>
          <c:y val="0.49275045495147907"/>
          <c:w val="0.88249791842542535"/>
          <c:h val="0.48162507558395851"/>
        </c:manualLayout>
      </c:layout>
      <c:overlay val="0"/>
      <c:txPr>
        <a:bodyPr/>
        <a:lstStyle/>
        <a:p>
          <a:pPr>
            <a:defRPr sz="1000" b="1" baseline="0">
              <a:latin typeface="Times New Roman" pitchFamily="18" charset="0"/>
              <a:cs typeface="Times New Roman" pitchFamily="18" charset="0"/>
            </a:defRPr>
          </a:pPr>
          <a:endParaRPr lang="uk-UA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146576410703633"/>
          <c:y val="3.0980132699610412E-2"/>
          <c:w val="0.55759526766031264"/>
          <c:h val="0.41476421907355432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Район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50000"/>
                    <a:satMod val="300000"/>
                  </a:schemeClr>
                </a:gs>
                <a:gs pos="35000">
                  <a:schemeClr val="accent1">
                    <a:tint val="37000"/>
                    <a:satMod val="300000"/>
                  </a:schemeClr>
                </a:gs>
                <a:gs pos="100000">
                  <a:schemeClr val="accent1">
                    <a:tint val="15000"/>
                    <a:satMod val="350000"/>
                  </a:schemeClr>
                </a:gs>
              </a:gsLst>
              <a:lin ang="16200000" scaled="1"/>
            </a:gradFill>
            <a:ln w="9524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dPt>
            <c:idx val="0"/>
            <c:bubble3D val="0"/>
            <c:spPr>
              <a:solidFill>
                <a:srgbClr val="FF000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BE10-44A8-9B91-49D5D942D014}"/>
              </c:ext>
            </c:extLst>
          </c:dPt>
          <c:dPt>
            <c:idx val="1"/>
            <c:bubble3D val="0"/>
            <c:spPr>
              <a:solidFill>
                <a:schemeClr val="accent6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BE10-44A8-9B91-49D5D942D014}"/>
              </c:ext>
            </c:extLst>
          </c:dPt>
          <c:dPt>
            <c:idx val="2"/>
            <c:bubble3D val="0"/>
            <c:spPr>
              <a:solidFill>
                <a:srgbClr val="92D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BE10-44A8-9B91-49D5D942D014}"/>
              </c:ext>
            </c:extLst>
          </c:dPt>
          <c:dPt>
            <c:idx val="3"/>
            <c:bubble3D val="0"/>
            <c:spPr>
              <a:solidFill>
                <a:srgbClr val="00B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BE10-44A8-9B91-49D5D942D014}"/>
              </c:ext>
            </c:extLst>
          </c:dPt>
          <c:dPt>
            <c:idx val="4"/>
            <c:bubble3D val="0"/>
            <c:spPr>
              <a:solidFill>
                <a:srgbClr val="00B0F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BE10-44A8-9B91-49D5D942D014}"/>
              </c:ext>
            </c:extLst>
          </c:dPt>
          <c:dPt>
            <c:idx val="5"/>
            <c:bubble3D val="0"/>
            <c:spPr>
              <a:solidFill>
                <a:srgbClr val="0070C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BE10-44A8-9B91-49D5D942D014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не подолали поріг</c:v>
                </c:pt>
                <c:pt idx="1">
                  <c:v>100-120</c:v>
                </c:pt>
                <c:pt idx="2">
                  <c:v>120-140</c:v>
                </c:pt>
                <c:pt idx="3">
                  <c:v>140-160</c:v>
                </c:pt>
                <c:pt idx="4">
                  <c:v>160-180</c:v>
                </c:pt>
                <c:pt idx="5">
                  <c:v>180-200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</c:v>
                </c:pt>
                <c:pt idx="1">
                  <c:v>0</c:v>
                </c:pt>
                <c:pt idx="2">
                  <c:v>2</c:v>
                </c:pt>
                <c:pt idx="3">
                  <c:v>3</c:v>
                </c:pt>
                <c:pt idx="4">
                  <c:v>2</c:v>
                </c:pt>
                <c:pt idx="5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BE10-44A8-9B91-49D5D942D01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400"/>
            </a:pPr>
            <a:endParaRPr lang="uk-UA"/>
          </a:p>
        </c:txPr>
      </c:dTable>
    </c:plotArea>
    <c:legend>
      <c:legendPos val="r"/>
      <c:layout>
        <c:manualLayout>
          <c:xMode val="edge"/>
          <c:yMode val="edge"/>
          <c:x val="2.6543505424310943E-2"/>
          <c:y val="0.49275045495147907"/>
          <c:w val="0.88249791842542535"/>
          <c:h val="0.48162507558395851"/>
        </c:manualLayout>
      </c:layout>
      <c:overlay val="0"/>
      <c:txPr>
        <a:bodyPr/>
        <a:lstStyle/>
        <a:p>
          <a:pPr>
            <a:defRPr sz="1000" b="1" baseline="0">
              <a:latin typeface="Times New Roman" pitchFamily="18" charset="0"/>
              <a:cs typeface="Times New Roman" pitchFamily="18" charset="0"/>
            </a:defRPr>
          </a:pPr>
          <a:endParaRPr lang="uk-UA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146576410703633"/>
          <c:y val="3.0980132699610412E-2"/>
          <c:w val="0.55759526766031264"/>
          <c:h val="0.41476421907355432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Район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50000"/>
                    <a:satMod val="300000"/>
                  </a:schemeClr>
                </a:gs>
                <a:gs pos="35000">
                  <a:schemeClr val="accent1">
                    <a:tint val="37000"/>
                    <a:satMod val="300000"/>
                  </a:schemeClr>
                </a:gs>
                <a:gs pos="100000">
                  <a:schemeClr val="accent1">
                    <a:tint val="15000"/>
                    <a:satMod val="350000"/>
                  </a:schemeClr>
                </a:gs>
              </a:gsLst>
              <a:lin ang="16200000" scaled="1"/>
            </a:gradFill>
            <a:ln w="9524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dPt>
            <c:idx val="0"/>
            <c:bubble3D val="0"/>
            <c:spPr>
              <a:solidFill>
                <a:srgbClr val="FF000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CB31-45D1-B987-69F5D8D334CF}"/>
              </c:ext>
            </c:extLst>
          </c:dPt>
          <c:dPt>
            <c:idx val="1"/>
            <c:bubble3D val="0"/>
            <c:spPr>
              <a:solidFill>
                <a:schemeClr val="accent6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CB31-45D1-B987-69F5D8D334CF}"/>
              </c:ext>
            </c:extLst>
          </c:dPt>
          <c:dPt>
            <c:idx val="2"/>
            <c:bubble3D val="0"/>
            <c:spPr>
              <a:solidFill>
                <a:srgbClr val="92D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CB31-45D1-B987-69F5D8D334CF}"/>
              </c:ext>
            </c:extLst>
          </c:dPt>
          <c:dPt>
            <c:idx val="3"/>
            <c:bubble3D val="0"/>
            <c:spPr>
              <a:solidFill>
                <a:srgbClr val="00B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CB31-45D1-B987-69F5D8D334CF}"/>
              </c:ext>
            </c:extLst>
          </c:dPt>
          <c:dPt>
            <c:idx val="4"/>
            <c:bubble3D val="0"/>
            <c:spPr>
              <a:solidFill>
                <a:srgbClr val="00B0F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CB31-45D1-B987-69F5D8D334CF}"/>
              </c:ext>
            </c:extLst>
          </c:dPt>
          <c:dPt>
            <c:idx val="5"/>
            <c:bubble3D val="0"/>
            <c:spPr>
              <a:solidFill>
                <a:srgbClr val="0070C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CB31-45D1-B987-69F5D8D334CF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не подолали поріг</c:v>
                </c:pt>
                <c:pt idx="1">
                  <c:v>100-120</c:v>
                </c:pt>
                <c:pt idx="2">
                  <c:v>120-140</c:v>
                </c:pt>
                <c:pt idx="3">
                  <c:v>140-160</c:v>
                </c:pt>
                <c:pt idx="4">
                  <c:v>160-180</c:v>
                </c:pt>
                <c:pt idx="5">
                  <c:v>180-200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2</c:v>
                </c:pt>
                <c:pt idx="1">
                  <c:v>0</c:v>
                </c:pt>
                <c:pt idx="2">
                  <c:v>1</c:v>
                </c:pt>
                <c:pt idx="3">
                  <c:v>4</c:v>
                </c:pt>
                <c:pt idx="4">
                  <c:v>4</c:v>
                </c:pt>
                <c:pt idx="5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CB31-45D1-B987-69F5D8D334C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400"/>
            </a:pPr>
            <a:endParaRPr lang="uk-UA"/>
          </a:p>
        </c:txPr>
      </c:dTable>
    </c:plotArea>
    <c:legend>
      <c:legendPos val="r"/>
      <c:layout>
        <c:manualLayout>
          <c:xMode val="edge"/>
          <c:yMode val="edge"/>
          <c:x val="2.6543505424310943E-2"/>
          <c:y val="0.49275045495147907"/>
          <c:w val="0.88249791842542535"/>
          <c:h val="0.48162507558395851"/>
        </c:manualLayout>
      </c:layout>
      <c:overlay val="0"/>
      <c:txPr>
        <a:bodyPr/>
        <a:lstStyle/>
        <a:p>
          <a:pPr>
            <a:defRPr sz="1000" b="1" baseline="0">
              <a:latin typeface="Times New Roman" pitchFamily="18" charset="0"/>
              <a:cs typeface="Times New Roman" pitchFamily="18" charset="0"/>
            </a:defRPr>
          </a:pPr>
          <a:endParaRPr lang="uk-UA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146576410703633"/>
          <c:y val="3.0980132699610412E-2"/>
          <c:w val="0.55759526766031264"/>
          <c:h val="0.41476421907355432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Район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50000"/>
                    <a:satMod val="300000"/>
                  </a:schemeClr>
                </a:gs>
                <a:gs pos="35000">
                  <a:schemeClr val="accent1">
                    <a:tint val="37000"/>
                    <a:satMod val="300000"/>
                  </a:schemeClr>
                </a:gs>
                <a:gs pos="100000">
                  <a:schemeClr val="accent1">
                    <a:tint val="15000"/>
                    <a:satMod val="350000"/>
                  </a:schemeClr>
                </a:gs>
              </a:gsLst>
              <a:lin ang="16200000" scaled="1"/>
            </a:gradFill>
            <a:ln w="9524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dPt>
            <c:idx val="0"/>
            <c:bubble3D val="0"/>
            <c:spPr>
              <a:solidFill>
                <a:srgbClr val="FF000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FF4F-431F-99A1-7F88408E0CD0}"/>
              </c:ext>
            </c:extLst>
          </c:dPt>
          <c:dPt>
            <c:idx val="1"/>
            <c:bubble3D val="0"/>
            <c:spPr>
              <a:solidFill>
                <a:schemeClr val="accent6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FF4F-431F-99A1-7F88408E0CD0}"/>
              </c:ext>
            </c:extLst>
          </c:dPt>
          <c:dPt>
            <c:idx val="2"/>
            <c:bubble3D val="0"/>
            <c:spPr>
              <a:solidFill>
                <a:srgbClr val="92D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FF4F-431F-99A1-7F88408E0CD0}"/>
              </c:ext>
            </c:extLst>
          </c:dPt>
          <c:dPt>
            <c:idx val="3"/>
            <c:bubble3D val="0"/>
            <c:spPr>
              <a:solidFill>
                <a:srgbClr val="00B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FF4F-431F-99A1-7F88408E0CD0}"/>
              </c:ext>
            </c:extLst>
          </c:dPt>
          <c:dPt>
            <c:idx val="4"/>
            <c:bubble3D val="0"/>
            <c:spPr>
              <a:solidFill>
                <a:srgbClr val="00B0F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FF4F-431F-99A1-7F88408E0CD0}"/>
              </c:ext>
            </c:extLst>
          </c:dPt>
          <c:dPt>
            <c:idx val="5"/>
            <c:bubble3D val="0"/>
            <c:spPr>
              <a:solidFill>
                <a:srgbClr val="0070C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FF4F-431F-99A1-7F88408E0CD0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не подолали поріг</c:v>
                </c:pt>
                <c:pt idx="1">
                  <c:v>100-120</c:v>
                </c:pt>
                <c:pt idx="2">
                  <c:v>120-140</c:v>
                </c:pt>
                <c:pt idx="3">
                  <c:v>140-160</c:v>
                </c:pt>
                <c:pt idx="4">
                  <c:v>160-180</c:v>
                </c:pt>
                <c:pt idx="5">
                  <c:v>180-200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0</c:v>
                </c:pt>
                <c:pt idx="1">
                  <c:v>2</c:v>
                </c:pt>
                <c:pt idx="2">
                  <c:v>1</c:v>
                </c:pt>
                <c:pt idx="3">
                  <c:v>6</c:v>
                </c:pt>
                <c:pt idx="4">
                  <c:v>2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FF4F-431F-99A1-7F88408E0CD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400"/>
            </a:pPr>
            <a:endParaRPr lang="uk-UA"/>
          </a:p>
        </c:txPr>
      </c:dTable>
    </c:plotArea>
    <c:legend>
      <c:legendPos val="r"/>
      <c:layout>
        <c:manualLayout>
          <c:xMode val="edge"/>
          <c:yMode val="edge"/>
          <c:x val="2.6543505424310943E-2"/>
          <c:y val="0.49275045495147907"/>
          <c:w val="0.88249791842542535"/>
          <c:h val="0.48162507558395851"/>
        </c:manualLayout>
      </c:layout>
      <c:overlay val="0"/>
      <c:txPr>
        <a:bodyPr/>
        <a:lstStyle/>
        <a:p>
          <a:pPr>
            <a:defRPr sz="1000" b="1" baseline="0">
              <a:latin typeface="Times New Roman" pitchFamily="18" charset="0"/>
              <a:cs typeface="Times New Roman" pitchFamily="18" charset="0"/>
            </a:defRPr>
          </a:pPr>
          <a:endParaRPr lang="uk-UA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146576410703633"/>
          <c:y val="3.0980132699610412E-2"/>
          <c:w val="0.55759526766031264"/>
          <c:h val="0.41476421907355432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Район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50000"/>
                    <a:satMod val="300000"/>
                  </a:schemeClr>
                </a:gs>
                <a:gs pos="35000">
                  <a:schemeClr val="accent1">
                    <a:tint val="37000"/>
                    <a:satMod val="300000"/>
                  </a:schemeClr>
                </a:gs>
                <a:gs pos="100000">
                  <a:schemeClr val="accent1">
                    <a:tint val="15000"/>
                    <a:satMod val="350000"/>
                  </a:schemeClr>
                </a:gs>
              </a:gsLst>
              <a:lin ang="16200000" scaled="1"/>
            </a:gradFill>
            <a:ln w="9524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dPt>
            <c:idx val="0"/>
            <c:bubble3D val="0"/>
            <c:spPr>
              <a:solidFill>
                <a:srgbClr val="FF000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5461-4BBC-915A-335178714026}"/>
              </c:ext>
            </c:extLst>
          </c:dPt>
          <c:dPt>
            <c:idx val="1"/>
            <c:bubble3D val="0"/>
            <c:spPr>
              <a:solidFill>
                <a:schemeClr val="accent6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5461-4BBC-915A-335178714026}"/>
              </c:ext>
            </c:extLst>
          </c:dPt>
          <c:dPt>
            <c:idx val="2"/>
            <c:bubble3D val="0"/>
            <c:spPr>
              <a:solidFill>
                <a:srgbClr val="92D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5461-4BBC-915A-335178714026}"/>
              </c:ext>
            </c:extLst>
          </c:dPt>
          <c:dPt>
            <c:idx val="3"/>
            <c:bubble3D val="0"/>
            <c:spPr>
              <a:solidFill>
                <a:srgbClr val="00B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5461-4BBC-915A-335178714026}"/>
              </c:ext>
            </c:extLst>
          </c:dPt>
          <c:dPt>
            <c:idx val="4"/>
            <c:bubble3D val="0"/>
            <c:spPr>
              <a:solidFill>
                <a:srgbClr val="00B0F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5461-4BBC-915A-335178714026}"/>
              </c:ext>
            </c:extLst>
          </c:dPt>
          <c:dPt>
            <c:idx val="5"/>
            <c:bubble3D val="0"/>
            <c:spPr>
              <a:solidFill>
                <a:srgbClr val="0070C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5461-4BBC-915A-335178714026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не подолали поріг</c:v>
                </c:pt>
                <c:pt idx="1">
                  <c:v>100-120</c:v>
                </c:pt>
                <c:pt idx="2">
                  <c:v>120-140</c:v>
                </c:pt>
                <c:pt idx="3">
                  <c:v>140-160</c:v>
                </c:pt>
                <c:pt idx="4">
                  <c:v>160-180</c:v>
                </c:pt>
                <c:pt idx="5">
                  <c:v>180-200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3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5461-4BBC-915A-33517871402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400"/>
            </a:pPr>
            <a:endParaRPr lang="uk-UA"/>
          </a:p>
        </c:txPr>
      </c:dTable>
    </c:plotArea>
    <c:legend>
      <c:legendPos val="r"/>
      <c:layout>
        <c:manualLayout>
          <c:xMode val="edge"/>
          <c:yMode val="edge"/>
          <c:x val="2.6543505424310943E-2"/>
          <c:y val="0.49275045495147907"/>
          <c:w val="0.88249791842542535"/>
          <c:h val="0.48162507558395851"/>
        </c:manualLayout>
      </c:layout>
      <c:overlay val="0"/>
      <c:txPr>
        <a:bodyPr/>
        <a:lstStyle/>
        <a:p>
          <a:pPr>
            <a:defRPr sz="1000" b="1" baseline="0">
              <a:latin typeface="Times New Roman" pitchFamily="18" charset="0"/>
              <a:cs typeface="Times New Roman" pitchFamily="18" charset="0"/>
            </a:defRPr>
          </a:pPr>
          <a:endParaRPr lang="uk-UA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146576410703633"/>
          <c:y val="3.0980132699610412E-2"/>
          <c:w val="0.55759526766031264"/>
          <c:h val="0.41476421907355432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Район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50000"/>
                    <a:satMod val="300000"/>
                  </a:schemeClr>
                </a:gs>
                <a:gs pos="35000">
                  <a:schemeClr val="accent1">
                    <a:tint val="37000"/>
                    <a:satMod val="300000"/>
                  </a:schemeClr>
                </a:gs>
                <a:gs pos="100000">
                  <a:schemeClr val="accent1">
                    <a:tint val="15000"/>
                    <a:satMod val="350000"/>
                  </a:schemeClr>
                </a:gs>
              </a:gsLst>
              <a:lin ang="16200000" scaled="1"/>
            </a:gradFill>
            <a:ln w="9524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dPt>
            <c:idx val="0"/>
            <c:bubble3D val="0"/>
            <c:spPr>
              <a:solidFill>
                <a:srgbClr val="FF000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40B9-493A-BFD1-ED9E7531D3E9}"/>
              </c:ext>
            </c:extLst>
          </c:dPt>
          <c:dPt>
            <c:idx val="1"/>
            <c:bubble3D val="0"/>
            <c:spPr>
              <a:solidFill>
                <a:schemeClr val="accent6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40B9-493A-BFD1-ED9E7531D3E9}"/>
              </c:ext>
            </c:extLst>
          </c:dPt>
          <c:dPt>
            <c:idx val="2"/>
            <c:bubble3D val="0"/>
            <c:spPr>
              <a:solidFill>
                <a:srgbClr val="92D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40B9-493A-BFD1-ED9E7531D3E9}"/>
              </c:ext>
            </c:extLst>
          </c:dPt>
          <c:dPt>
            <c:idx val="3"/>
            <c:bubble3D val="0"/>
            <c:spPr>
              <a:solidFill>
                <a:srgbClr val="00B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40B9-493A-BFD1-ED9E7531D3E9}"/>
              </c:ext>
            </c:extLst>
          </c:dPt>
          <c:dPt>
            <c:idx val="4"/>
            <c:bubble3D val="0"/>
            <c:spPr>
              <a:solidFill>
                <a:srgbClr val="00B0F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40B9-493A-BFD1-ED9E7531D3E9}"/>
              </c:ext>
            </c:extLst>
          </c:dPt>
          <c:dPt>
            <c:idx val="5"/>
            <c:bubble3D val="0"/>
            <c:spPr>
              <a:solidFill>
                <a:srgbClr val="0070C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40B9-493A-BFD1-ED9E7531D3E9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не подолали поріг</c:v>
                </c:pt>
                <c:pt idx="1">
                  <c:v>100-120</c:v>
                </c:pt>
                <c:pt idx="2">
                  <c:v>120-140</c:v>
                </c:pt>
                <c:pt idx="3">
                  <c:v>140-160</c:v>
                </c:pt>
                <c:pt idx="4">
                  <c:v>160-180</c:v>
                </c:pt>
                <c:pt idx="5">
                  <c:v>180-200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3</c:v>
                </c:pt>
                <c:pt idx="1">
                  <c:v>2</c:v>
                </c:pt>
                <c:pt idx="2">
                  <c:v>0</c:v>
                </c:pt>
                <c:pt idx="3">
                  <c:v>3</c:v>
                </c:pt>
                <c:pt idx="4">
                  <c:v>1</c:v>
                </c:pt>
                <c:pt idx="5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40B9-493A-BFD1-ED9E7531D3E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400"/>
            </a:pPr>
            <a:endParaRPr lang="uk-UA"/>
          </a:p>
        </c:txPr>
      </c:dTable>
    </c:plotArea>
    <c:legend>
      <c:legendPos val="r"/>
      <c:layout>
        <c:manualLayout>
          <c:xMode val="edge"/>
          <c:yMode val="edge"/>
          <c:x val="2.6543505424310943E-2"/>
          <c:y val="0.49275045495147907"/>
          <c:w val="0.88249791842542535"/>
          <c:h val="0.48162507558395851"/>
        </c:manualLayout>
      </c:layout>
      <c:overlay val="0"/>
      <c:txPr>
        <a:bodyPr/>
        <a:lstStyle/>
        <a:p>
          <a:pPr>
            <a:defRPr sz="1000" b="1" baseline="0">
              <a:latin typeface="Times New Roman" pitchFamily="18" charset="0"/>
              <a:cs typeface="Times New Roman" pitchFamily="18" charset="0"/>
            </a:defRPr>
          </a:pPr>
          <a:endParaRPr lang="uk-UA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146576410703633"/>
          <c:y val="3.0980132699610412E-2"/>
          <c:w val="0.55759526766031264"/>
          <c:h val="0.41476421907355432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Район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50000"/>
                    <a:satMod val="300000"/>
                  </a:schemeClr>
                </a:gs>
                <a:gs pos="35000">
                  <a:schemeClr val="accent1">
                    <a:tint val="37000"/>
                    <a:satMod val="300000"/>
                  </a:schemeClr>
                </a:gs>
                <a:gs pos="100000">
                  <a:schemeClr val="accent1">
                    <a:tint val="15000"/>
                    <a:satMod val="350000"/>
                  </a:schemeClr>
                </a:gs>
              </a:gsLst>
              <a:lin ang="16200000" scaled="1"/>
            </a:gradFill>
            <a:ln w="9524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dPt>
            <c:idx val="0"/>
            <c:bubble3D val="0"/>
            <c:spPr>
              <a:solidFill>
                <a:srgbClr val="FF000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6D72-4696-8962-9116395ABF48}"/>
              </c:ext>
            </c:extLst>
          </c:dPt>
          <c:dPt>
            <c:idx val="1"/>
            <c:bubble3D val="0"/>
            <c:spPr>
              <a:solidFill>
                <a:schemeClr val="accent6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6D72-4696-8962-9116395ABF48}"/>
              </c:ext>
            </c:extLst>
          </c:dPt>
          <c:dPt>
            <c:idx val="2"/>
            <c:bubble3D val="0"/>
            <c:spPr>
              <a:solidFill>
                <a:srgbClr val="92D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6D72-4696-8962-9116395ABF48}"/>
              </c:ext>
            </c:extLst>
          </c:dPt>
          <c:dPt>
            <c:idx val="3"/>
            <c:bubble3D val="0"/>
            <c:spPr>
              <a:solidFill>
                <a:srgbClr val="00B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6D72-4696-8962-9116395ABF48}"/>
              </c:ext>
            </c:extLst>
          </c:dPt>
          <c:dPt>
            <c:idx val="4"/>
            <c:bubble3D val="0"/>
            <c:spPr>
              <a:solidFill>
                <a:srgbClr val="00B0F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6D72-4696-8962-9116395ABF48}"/>
              </c:ext>
            </c:extLst>
          </c:dPt>
          <c:dPt>
            <c:idx val="5"/>
            <c:bubble3D val="0"/>
            <c:spPr>
              <a:solidFill>
                <a:srgbClr val="0070C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6D72-4696-8962-9116395ABF48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не подолали поріг</c:v>
                </c:pt>
                <c:pt idx="1">
                  <c:v>100-120</c:v>
                </c:pt>
                <c:pt idx="2">
                  <c:v>120-140</c:v>
                </c:pt>
                <c:pt idx="3">
                  <c:v>140-160</c:v>
                </c:pt>
                <c:pt idx="4">
                  <c:v>160-180</c:v>
                </c:pt>
                <c:pt idx="5">
                  <c:v>180-200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0</c:v>
                </c:pt>
                <c:pt idx="1">
                  <c:v>3</c:v>
                </c:pt>
                <c:pt idx="2">
                  <c:v>0</c:v>
                </c:pt>
                <c:pt idx="3">
                  <c:v>2</c:v>
                </c:pt>
                <c:pt idx="4">
                  <c:v>0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6D72-4696-8962-9116395ABF4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400"/>
            </a:pPr>
            <a:endParaRPr lang="uk-UA"/>
          </a:p>
        </c:txPr>
      </c:dTable>
    </c:plotArea>
    <c:legend>
      <c:legendPos val="r"/>
      <c:layout>
        <c:manualLayout>
          <c:xMode val="edge"/>
          <c:yMode val="edge"/>
          <c:x val="2.6543505424310943E-2"/>
          <c:y val="0.49275045495147907"/>
          <c:w val="0.88249791842542535"/>
          <c:h val="0.48162507558395851"/>
        </c:manualLayout>
      </c:layout>
      <c:overlay val="0"/>
      <c:txPr>
        <a:bodyPr/>
        <a:lstStyle/>
        <a:p>
          <a:pPr>
            <a:defRPr sz="1000" b="1" baseline="0">
              <a:latin typeface="Times New Roman" pitchFamily="18" charset="0"/>
              <a:cs typeface="Times New Roman" pitchFamily="18" charset="0"/>
            </a:defRPr>
          </a:pPr>
          <a:endParaRPr lang="uk-UA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146576410703633"/>
          <c:y val="3.0980132699610412E-2"/>
          <c:w val="0.55759526766031264"/>
          <c:h val="0.41476421907355432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Район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50000"/>
                    <a:satMod val="300000"/>
                  </a:schemeClr>
                </a:gs>
                <a:gs pos="35000">
                  <a:schemeClr val="accent1">
                    <a:tint val="37000"/>
                    <a:satMod val="300000"/>
                  </a:schemeClr>
                </a:gs>
                <a:gs pos="100000">
                  <a:schemeClr val="accent1">
                    <a:tint val="15000"/>
                    <a:satMod val="350000"/>
                  </a:schemeClr>
                </a:gs>
              </a:gsLst>
              <a:lin ang="16200000" scaled="1"/>
            </a:gradFill>
            <a:ln w="9524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dPt>
            <c:idx val="0"/>
            <c:bubble3D val="0"/>
            <c:spPr>
              <a:solidFill>
                <a:srgbClr val="FF000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6A3C-4CFB-9AA5-C95E6C5FE5DD}"/>
              </c:ext>
            </c:extLst>
          </c:dPt>
          <c:dPt>
            <c:idx val="1"/>
            <c:bubble3D val="0"/>
            <c:spPr>
              <a:solidFill>
                <a:schemeClr val="accent6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6A3C-4CFB-9AA5-C95E6C5FE5DD}"/>
              </c:ext>
            </c:extLst>
          </c:dPt>
          <c:dPt>
            <c:idx val="2"/>
            <c:bubble3D val="0"/>
            <c:spPr>
              <a:solidFill>
                <a:srgbClr val="92D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6A3C-4CFB-9AA5-C95E6C5FE5DD}"/>
              </c:ext>
            </c:extLst>
          </c:dPt>
          <c:dPt>
            <c:idx val="3"/>
            <c:bubble3D val="0"/>
            <c:spPr>
              <a:solidFill>
                <a:srgbClr val="00B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6A3C-4CFB-9AA5-C95E6C5FE5DD}"/>
              </c:ext>
            </c:extLst>
          </c:dPt>
          <c:dPt>
            <c:idx val="4"/>
            <c:bubble3D val="0"/>
            <c:spPr>
              <a:solidFill>
                <a:srgbClr val="00B0F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6A3C-4CFB-9AA5-C95E6C5FE5DD}"/>
              </c:ext>
            </c:extLst>
          </c:dPt>
          <c:dPt>
            <c:idx val="5"/>
            <c:bubble3D val="0"/>
            <c:spPr>
              <a:solidFill>
                <a:srgbClr val="0070C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6A3C-4CFB-9AA5-C95E6C5FE5DD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не подолали поріг</c:v>
                </c:pt>
                <c:pt idx="1">
                  <c:v>100-120</c:v>
                </c:pt>
                <c:pt idx="2">
                  <c:v>120-140</c:v>
                </c:pt>
                <c:pt idx="3">
                  <c:v>140-160</c:v>
                </c:pt>
                <c:pt idx="4">
                  <c:v>160-180</c:v>
                </c:pt>
                <c:pt idx="5">
                  <c:v>180-200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6A3C-4CFB-9AA5-C95E6C5FE5D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400"/>
            </a:pPr>
            <a:endParaRPr lang="uk-UA"/>
          </a:p>
        </c:txPr>
      </c:dTable>
    </c:plotArea>
    <c:legend>
      <c:legendPos val="r"/>
      <c:layout>
        <c:manualLayout>
          <c:xMode val="edge"/>
          <c:yMode val="edge"/>
          <c:x val="2.6543505424310943E-2"/>
          <c:y val="0.49275045495147907"/>
          <c:w val="0.88249791842542535"/>
          <c:h val="0.48162507558395851"/>
        </c:manualLayout>
      </c:layout>
      <c:overlay val="0"/>
      <c:txPr>
        <a:bodyPr/>
        <a:lstStyle/>
        <a:p>
          <a:pPr>
            <a:defRPr sz="1000" b="1" baseline="0">
              <a:latin typeface="Times New Roman" pitchFamily="18" charset="0"/>
              <a:cs typeface="Times New Roman" pitchFamily="18" charset="0"/>
            </a:defRPr>
          </a:pPr>
          <a:endParaRPr lang="uk-UA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146576410703633"/>
          <c:y val="3.0980132699610412E-2"/>
          <c:w val="0.55759526766031264"/>
          <c:h val="0.41476421907355432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Район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50000"/>
                    <a:satMod val="300000"/>
                  </a:schemeClr>
                </a:gs>
                <a:gs pos="35000">
                  <a:schemeClr val="accent1">
                    <a:tint val="37000"/>
                    <a:satMod val="300000"/>
                  </a:schemeClr>
                </a:gs>
                <a:gs pos="100000">
                  <a:schemeClr val="accent1">
                    <a:tint val="15000"/>
                    <a:satMod val="350000"/>
                  </a:schemeClr>
                </a:gs>
              </a:gsLst>
              <a:lin ang="16200000" scaled="1"/>
            </a:gradFill>
            <a:ln w="9524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dPt>
            <c:idx val="0"/>
            <c:bubble3D val="0"/>
            <c:spPr>
              <a:solidFill>
                <a:srgbClr val="FF000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F3C6-4148-8C12-F191EB52FDD6}"/>
              </c:ext>
            </c:extLst>
          </c:dPt>
          <c:dPt>
            <c:idx val="1"/>
            <c:bubble3D val="0"/>
            <c:spPr>
              <a:solidFill>
                <a:schemeClr val="accent6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F3C6-4148-8C12-F191EB52FDD6}"/>
              </c:ext>
            </c:extLst>
          </c:dPt>
          <c:dPt>
            <c:idx val="2"/>
            <c:bubble3D val="0"/>
            <c:spPr>
              <a:solidFill>
                <a:srgbClr val="92D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F3C6-4148-8C12-F191EB52FDD6}"/>
              </c:ext>
            </c:extLst>
          </c:dPt>
          <c:dPt>
            <c:idx val="3"/>
            <c:bubble3D val="0"/>
            <c:spPr>
              <a:solidFill>
                <a:srgbClr val="00B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F3C6-4148-8C12-F191EB52FDD6}"/>
              </c:ext>
            </c:extLst>
          </c:dPt>
          <c:dPt>
            <c:idx val="4"/>
            <c:bubble3D val="0"/>
            <c:spPr>
              <a:solidFill>
                <a:srgbClr val="00B0F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F3C6-4148-8C12-F191EB52FDD6}"/>
              </c:ext>
            </c:extLst>
          </c:dPt>
          <c:dPt>
            <c:idx val="5"/>
            <c:bubble3D val="0"/>
            <c:spPr>
              <a:solidFill>
                <a:srgbClr val="0070C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F3C6-4148-8C12-F191EB52FDD6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не подолали поріг</c:v>
                </c:pt>
                <c:pt idx="1">
                  <c:v>100-120</c:v>
                </c:pt>
                <c:pt idx="2">
                  <c:v>120-140</c:v>
                </c:pt>
                <c:pt idx="3">
                  <c:v>140-160</c:v>
                </c:pt>
                <c:pt idx="4">
                  <c:v>160-180</c:v>
                </c:pt>
                <c:pt idx="5">
                  <c:v>180-200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F3C6-4148-8C12-F191EB52FDD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400"/>
            </a:pPr>
            <a:endParaRPr lang="uk-UA"/>
          </a:p>
        </c:txPr>
      </c:dTable>
    </c:plotArea>
    <c:legend>
      <c:legendPos val="r"/>
      <c:layout>
        <c:manualLayout>
          <c:xMode val="edge"/>
          <c:yMode val="edge"/>
          <c:x val="2.6543505424310943E-2"/>
          <c:y val="0.49275045495147907"/>
          <c:w val="0.88249791842542535"/>
          <c:h val="0.48162507558395851"/>
        </c:manualLayout>
      </c:layout>
      <c:overlay val="0"/>
      <c:txPr>
        <a:bodyPr/>
        <a:lstStyle/>
        <a:p>
          <a:pPr>
            <a:defRPr sz="1000" b="1" baseline="0">
              <a:latin typeface="Times New Roman" pitchFamily="18" charset="0"/>
              <a:cs typeface="Times New Roman" pitchFamily="18" charset="0"/>
            </a:defRPr>
          </a:pPr>
          <a:endParaRPr lang="uk-UA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146576410703633"/>
          <c:y val="3.0980132699610412E-2"/>
          <c:w val="0.55759526766031264"/>
          <c:h val="0.41476421907355432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Район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50000"/>
                    <a:satMod val="300000"/>
                  </a:schemeClr>
                </a:gs>
                <a:gs pos="35000">
                  <a:schemeClr val="accent1">
                    <a:tint val="37000"/>
                    <a:satMod val="300000"/>
                  </a:schemeClr>
                </a:gs>
                <a:gs pos="100000">
                  <a:schemeClr val="accent1">
                    <a:tint val="15000"/>
                    <a:satMod val="350000"/>
                  </a:schemeClr>
                </a:gs>
              </a:gsLst>
              <a:lin ang="16200000" scaled="1"/>
            </a:gradFill>
            <a:ln w="9524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dPt>
            <c:idx val="0"/>
            <c:bubble3D val="0"/>
            <c:spPr>
              <a:solidFill>
                <a:srgbClr val="FF000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ACF3-4BA2-9A82-128967D0146D}"/>
              </c:ext>
            </c:extLst>
          </c:dPt>
          <c:dPt>
            <c:idx val="1"/>
            <c:bubble3D val="0"/>
            <c:spPr>
              <a:solidFill>
                <a:schemeClr val="accent6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ACF3-4BA2-9A82-128967D0146D}"/>
              </c:ext>
            </c:extLst>
          </c:dPt>
          <c:dPt>
            <c:idx val="2"/>
            <c:bubble3D val="0"/>
            <c:spPr>
              <a:solidFill>
                <a:srgbClr val="92D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ACF3-4BA2-9A82-128967D0146D}"/>
              </c:ext>
            </c:extLst>
          </c:dPt>
          <c:dPt>
            <c:idx val="3"/>
            <c:bubble3D val="0"/>
            <c:spPr>
              <a:solidFill>
                <a:srgbClr val="00B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ACF3-4BA2-9A82-128967D0146D}"/>
              </c:ext>
            </c:extLst>
          </c:dPt>
          <c:dPt>
            <c:idx val="4"/>
            <c:bubble3D val="0"/>
            <c:spPr>
              <a:solidFill>
                <a:srgbClr val="00B0F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ACF3-4BA2-9A82-128967D0146D}"/>
              </c:ext>
            </c:extLst>
          </c:dPt>
          <c:dPt>
            <c:idx val="5"/>
            <c:bubble3D val="0"/>
            <c:spPr>
              <a:solidFill>
                <a:srgbClr val="0070C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ACF3-4BA2-9A82-128967D0146D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не подолали поріг</c:v>
                </c:pt>
                <c:pt idx="1">
                  <c:v>100-120</c:v>
                </c:pt>
                <c:pt idx="2">
                  <c:v>120-140</c:v>
                </c:pt>
                <c:pt idx="3">
                  <c:v>140-160</c:v>
                </c:pt>
                <c:pt idx="4">
                  <c:v>160-180</c:v>
                </c:pt>
                <c:pt idx="5">
                  <c:v>180-200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0</c:v>
                </c:pt>
                <c:pt idx="4">
                  <c:v>1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ACF3-4BA2-9A82-128967D014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400"/>
            </a:pPr>
            <a:endParaRPr lang="uk-UA"/>
          </a:p>
        </c:txPr>
      </c:dTable>
    </c:plotArea>
    <c:legend>
      <c:legendPos val="r"/>
      <c:layout>
        <c:manualLayout>
          <c:xMode val="edge"/>
          <c:yMode val="edge"/>
          <c:x val="2.6543505424310943E-2"/>
          <c:y val="0.49275045495147907"/>
          <c:w val="0.88249791842542535"/>
          <c:h val="0.48162507558395851"/>
        </c:manualLayout>
      </c:layout>
      <c:overlay val="0"/>
      <c:txPr>
        <a:bodyPr/>
        <a:lstStyle/>
        <a:p>
          <a:pPr>
            <a:defRPr sz="1000" b="1" baseline="0">
              <a:latin typeface="Times New Roman" pitchFamily="18" charset="0"/>
              <a:cs typeface="Times New Roman" pitchFamily="18" charset="0"/>
            </a:defRPr>
          </a:pPr>
          <a:endParaRPr lang="uk-UA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146576410703633"/>
          <c:y val="3.0980132699610412E-2"/>
          <c:w val="0.55759526766031264"/>
          <c:h val="0.41476421907355432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Район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50000"/>
                    <a:satMod val="300000"/>
                  </a:schemeClr>
                </a:gs>
                <a:gs pos="35000">
                  <a:schemeClr val="accent1">
                    <a:tint val="37000"/>
                    <a:satMod val="300000"/>
                  </a:schemeClr>
                </a:gs>
                <a:gs pos="100000">
                  <a:schemeClr val="accent1">
                    <a:tint val="15000"/>
                    <a:satMod val="350000"/>
                  </a:schemeClr>
                </a:gs>
              </a:gsLst>
              <a:lin ang="16200000" scaled="1"/>
            </a:gradFill>
            <a:ln w="9524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dPt>
            <c:idx val="0"/>
            <c:bubble3D val="0"/>
            <c:spPr>
              <a:solidFill>
                <a:srgbClr val="FF000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1027-46AA-958E-7AA1647288F0}"/>
              </c:ext>
            </c:extLst>
          </c:dPt>
          <c:dPt>
            <c:idx val="1"/>
            <c:bubble3D val="0"/>
            <c:spPr>
              <a:solidFill>
                <a:schemeClr val="accent6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1027-46AA-958E-7AA1647288F0}"/>
              </c:ext>
            </c:extLst>
          </c:dPt>
          <c:dPt>
            <c:idx val="2"/>
            <c:bubble3D val="0"/>
            <c:spPr>
              <a:solidFill>
                <a:srgbClr val="92D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1027-46AA-958E-7AA1647288F0}"/>
              </c:ext>
            </c:extLst>
          </c:dPt>
          <c:dPt>
            <c:idx val="3"/>
            <c:bubble3D val="0"/>
            <c:spPr>
              <a:solidFill>
                <a:srgbClr val="00B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1027-46AA-958E-7AA1647288F0}"/>
              </c:ext>
            </c:extLst>
          </c:dPt>
          <c:dPt>
            <c:idx val="4"/>
            <c:bubble3D val="0"/>
            <c:spPr>
              <a:solidFill>
                <a:srgbClr val="00B0F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1027-46AA-958E-7AA1647288F0}"/>
              </c:ext>
            </c:extLst>
          </c:dPt>
          <c:dPt>
            <c:idx val="5"/>
            <c:bubble3D val="0"/>
            <c:spPr>
              <a:solidFill>
                <a:srgbClr val="0070C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1027-46AA-958E-7AA1647288F0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не подолали поріг</c:v>
                </c:pt>
                <c:pt idx="1">
                  <c:v>100-120</c:v>
                </c:pt>
                <c:pt idx="2">
                  <c:v>120-140</c:v>
                </c:pt>
                <c:pt idx="3">
                  <c:v>140-160</c:v>
                </c:pt>
                <c:pt idx="4">
                  <c:v>160-180</c:v>
                </c:pt>
                <c:pt idx="5">
                  <c:v>180-200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0</c:v>
                </c:pt>
                <c:pt idx="4">
                  <c:v>0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1027-46AA-958E-7AA1647288F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400"/>
            </a:pPr>
            <a:endParaRPr lang="uk-UA"/>
          </a:p>
        </c:txPr>
      </c:dTable>
    </c:plotArea>
    <c:legend>
      <c:legendPos val="r"/>
      <c:layout>
        <c:manualLayout>
          <c:xMode val="edge"/>
          <c:yMode val="edge"/>
          <c:x val="2.6543505424310943E-2"/>
          <c:y val="0.49275045495147907"/>
          <c:w val="0.88249791842542535"/>
          <c:h val="0.48162507558395851"/>
        </c:manualLayout>
      </c:layout>
      <c:overlay val="0"/>
      <c:txPr>
        <a:bodyPr/>
        <a:lstStyle/>
        <a:p>
          <a:pPr>
            <a:defRPr sz="1000" b="1" baseline="0">
              <a:latin typeface="Times New Roman" pitchFamily="18" charset="0"/>
              <a:cs typeface="Times New Roman" pitchFamily="18" charset="0"/>
            </a:defRPr>
          </a:pPr>
          <a:endParaRPr lang="uk-UA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146576410703633"/>
          <c:y val="3.0980132699610412E-2"/>
          <c:w val="0.55759526766031264"/>
          <c:h val="0.41476421907355432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Район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50000"/>
                    <a:satMod val="300000"/>
                  </a:schemeClr>
                </a:gs>
                <a:gs pos="35000">
                  <a:schemeClr val="accent1">
                    <a:tint val="37000"/>
                    <a:satMod val="300000"/>
                  </a:schemeClr>
                </a:gs>
                <a:gs pos="100000">
                  <a:schemeClr val="accent1">
                    <a:tint val="15000"/>
                    <a:satMod val="350000"/>
                  </a:schemeClr>
                </a:gs>
              </a:gsLst>
              <a:lin ang="16200000" scaled="1"/>
            </a:gradFill>
            <a:ln w="9524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dPt>
            <c:idx val="0"/>
            <c:bubble3D val="0"/>
            <c:spPr>
              <a:solidFill>
                <a:srgbClr val="FF000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8791-488B-91BF-AC0C05FDD056}"/>
              </c:ext>
            </c:extLst>
          </c:dPt>
          <c:dPt>
            <c:idx val="1"/>
            <c:bubble3D val="0"/>
            <c:spPr>
              <a:solidFill>
                <a:schemeClr val="accent6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8791-488B-91BF-AC0C05FDD056}"/>
              </c:ext>
            </c:extLst>
          </c:dPt>
          <c:dPt>
            <c:idx val="2"/>
            <c:bubble3D val="0"/>
            <c:spPr>
              <a:solidFill>
                <a:srgbClr val="92D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8791-488B-91BF-AC0C05FDD056}"/>
              </c:ext>
            </c:extLst>
          </c:dPt>
          <c:dPt>
            <c:idx val="3"/>
            <c:bubble3D val="0"/>
            <c:spPr>
              <a:solidFill>
                <a:srgbClr val="00B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8791-488B-91BF-AC0C05FDD056}"/>
              </c:ext>
            </c:extLst>
          </c:dPt>
          <c:dPt>
            <c:idx val="4"/>
            <c:bubble3D val="0"/>
            <c:spPr>
              <a:solidFill>
                <a:srgbClr val="00B0F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8791-488B-91BF-AC0C05FDD056}"/>
              </c:ext>
            </c:extLst>
          </c:dPt>
          <c:dPt>
            <c:idx val="5"/>
            <c:bubble3D val="0"/>
            <c:spPr>
              <a:solidFill>
                <a:srgbClr val="0070C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8791-488B-91BF-AC0C05FDD056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не подолали поріг</c:v>
                </c:pt>
                <c:pt idx="1">
                  <c:v>100-120</c:v>
                </c:pt>
                <c:pt idx="2">
                  <c:v>120-140</c:v>
                </c:pt>
                <c:pt idx="3">
                  <c:v>140-160</c:v>
                </c:pt>
                <c:pt idx="4">
                  <c:v>160-180</c:v>
                </c:pt>
                <c:pt idx="5">
                  <c:v>180-200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1</c:v>
                </c:pt>
                <c:pt idx="4">
                  <c:v>3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8791-488B-91BF-AC0C05FDD05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400"/>
            </a:pPr>
            <a:endParaRPr lang="uk-UA"/>
          </a:p>
        </c:txPr>
      </c:dTable>
    </c:plotArea>
    <c:legend>
      <c:legendPos val="r"/>
      <c:layout>
        <c:manualLayout>
          <c:xMode val="edge"/>
          <c:yMode val="edge"/>
          <c:x val="2.6543505424310943E-2"/>
          <c:y val="0.49275045495147907"/>
          <c:w val="0.88249791842542535"/>
          <c:h val="0.48162507558395851"/>
        </c:manualLayout>
      </c:layout>
      <c:overlay val="0"/>
      <c:txPr>
        <a:bodyPr/>
        <a:lstStyle/>
        <a:p>
          <a:pPr>
            <a:defRPr sz="1000" b="1" baseline="0">
              <a:latin typeface="Times New Roman" pitchFamily="18" charset="0"/>
              <a:cs typeface="Times New Roman" pitchFamily="18" charset="0"/>
            </a:defRPr>
          </a:pPr>
          <a:endParaRPr lang="uk-UA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146576410703633"/>
          <c:y val="3.0980132699610412E-2"/>
          <c:w val="0.55759526766031264"/>
          <c:h val="0.41476421907355432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Район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50000"/>
                    <a:satMod val="300000"/>
                  </a:schemeClr>
                </a:gs>
                <a:gs pos="35000">
                  <a:schemeClr val="accent1">
                    <a:tint val="37000"/>
                    <a:satMod val="300000"/>
                  </a:schemeClr>
                </a:gs>
                <a:gs pos="100000">
                  <a:schemeClr val="accent1">
                    <a:tint val="15000"/>
                    <a:satMod val="350000"/>
                  </a:schemeClr>
                </a:gs>
              </a:gsLst>
              <a:lin ang="16200000" scaled="1"/>
            </a:gradFill>
            <a:ln w="9524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dPt>
            <c:idx val="0"/>
            <c:bubble3D val="0"/>
            <c:spPr>
              <a:solidFill>
                <a:srgbClr val="FF000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FA17-4D91-8CB3-A88EDA218CD0}"/>
              </c:ext>
            </c:extLst>
          </c:dPt>
          <c:dPt>
            <c:idx val="1"/>
            <c:bubble3D val="0"/>
            <c:spPr>
              <a:solidFill>
                <a:schemeClr val="accent6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FA17-4D91-8CB3-A88EDA218CD0}"/>
              </c:ext>
            </c:extLst>
          </c:dPt>
          <c:dPt>
            <c:idx val="2"/>
            <c:bubble3D val="0"/>
            <c:spPr>
              <a:solidFill>
                <a:srgbClr val="92D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FA17-4D91-8CB3-A88EDA218CD0}"/>
              </c:ext>
            </c:extLst>
          </c:dPt>
          <c:dPt>
            <c:idx val="3"/>
            <c:bubble3D val="0"/>
            <c:spPr>
              <a:solidFill>
                <a:srgbClr val="00B05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FA17-4D91-8CB3-A88EDA218CD0}"/>
              </c:ext>
            </c:extLst>
          </c:dPt>
          <c:dPt>
            <c:idx val="4"/>
            <c:bubble3D val="0"/>
            <c:spPr>
              <a:solidFill>
                <a:srgbClr val="00B0F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FA17-4D91-8CB3-A88EDA218CD0}"/>
              </c:ext>
            </c:extLst>
          </c:dPt>
          <c:dPt>
            <c:idx val="5"/>
            <c:bubble3D val="0"/>
            <c:spPr>
              <a:solidFill>
                <a:srgbClr val="0070C0"/>
              </a:solidFill>
              <a:ln w="9524" cap="flat" cmpd="sng" algn="ctr">
                <a:solidFill>
                  <a:schemeClr val="accent1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FA17-4D91-8CB3-A88EDA218CD0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не подолали поріг</c:v>
                </c:pt>
                <c:pt idx="1">
                  <c:v>100-120</c:v>
                </c:pt>
                <c:pt idx="2">
                  <c:v>120-140</c:v>
                </c:pt>
                <c:pt idx="3">
                  <c:v>140-160</c:v>
                </c:pt>
                <c:pt idx="4">
                  <c:v>160-180</c:v>
                </c:pt>
                <c:pt idx="5">
                  <c:v>180-200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</c:v>
                </c:pt>
                <c:pt idx="1">
                  <c:v>0</c:v>
                </c:pt>
                <c:pt idx="2">
                  <c:v>1</c:v>
                </c:pt>
                <c:pt idx="3">
                  <c:v>0</c:v>
                </c:pt>
                <c:pt idx="4">
                  <c:v>1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FA17-4D91-8CB3-A88EDA218CD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400"/>
            </a:pPr>
            <a:endParaRPr lang="uk-UA"/>
          </a:p>
        </c:txPr>
      </c:dTable>
    </c:plotArea>
    <c:legend>
      <c:legendPos val="r"/>
      <c:layout>
        <c:manualLayout>
          <c:xMode val="edge"/>
          <c:yMode val="edge"/>
          <c:x val="2.6543505424310943E-2"/>
          <c:y val="0.49275045495147907"/>
          <c:w val="0.88249791842542535"/>
          <c:h val="0.48162507558395851"/>
        </c:manualLayout>
      </c:layout>
      <c:overlay val="0"/>
      <c:txPr>
        <a:bodyPr/>
        <a:lstStyle/>
        <a:p>
          <a:pPr>
            <a:defRPr sz="1000" b="1" baseline="0">
              <a:latin typeface="Times New Roman" pitchFamily="18" charset="0"/>
              <a:cs typeface="Times New Roman" pitchFamily="18" charset="0"/>
            </a:defRPr>
          </a:pPr>
          <a:endParaRPr lang="uk-UA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36699384877030622"/>
          <c:y val="4.5506845428105271E-2"/>
          <c:w val="0.72577819784227593"/>
          <c:h val="0.639910059013324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Укр. мова                                                                                          </c:v>
                </c:pt>
              </c:strCache>
            </c:strRef>
          </c:tx>
          <c:spPr>
            <a:solidFill>
              <a:srgbClr val="0070C0"/>
            </a:solidFill>
            <a:ln w="9524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invertIfNegative val="0"/>
          <c:dLbls>
            <c:dLbl>
              <c:idx val="0"/>
              <c:layout>
                <c:manualLayout>
                  <c:x val="1.4025245441795231E-2"/>
                  <c:y val="-4.9549549549549536E-2"/>
                </c:manualLayout>
              </c:layout>
              <c:spPr/>
              <c:txPr>
                <a:bodyPr/>
                <a:lstStyle/>
                <a:p>
                  <a:pPr>
                    <a:defRPr b="1"/>
                  </a:pPr>
                  <a:endParaRPr lang="uk-UA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F53-4013-8CB6-C14CA0DEE7A7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160.6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F53-4013-8CB6-C14CA0DEE7A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Історія України</c:v>
                </c:pt>
              </c:strCache>
            </c:strRef>
          </c:tx>
          <c:spPr>
            <a:solidFill>
              <a:srgbClr val="C00000"/>
            </a:solidFill>
          </c:spPr>
          <c:invertIfNegative val="0"/>
          <c:dLbls>
            <c:dLbl>
              <c:idx val="0"/>
              <c:layout>
                <c:manualLayout>
                  <c:x val="2.5245441795231416E-2"/>
                  <c:y val="-4.5045045045045043E-2"/>
                </c:manualLayout>
              </c:layout>
              <c:spPr/>
              <c:txPr>
                <a:bodyPr/>
                <a:lstStyle/>
                <a:p>
                  <a:pPr>
                    <a:defRPr b="1"/>
                  </a:pPr>
                  <a:endParaRPr lang="uk-UA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F53-4013-8CB6-C14CA0DEE7A7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160.9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F53-4013-8CB6-C14CA0DEE7A7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Математика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dLbls>
            <c:dLbl>
              <c:idx val="0"/>
              <c:layout>
                <c:manualLayout>
                  <c:x val="2.244039270687237E-2"/>
                  <c:y val="-3.153153153153157E-2"/>
                </c:manualLayout>
              </c:layout>
              <c:spPr/>
              <c:txPr>
                <a:bodyPr/>
                <a:lstStyle/>
                <a:p>
                  <a:pPr>
                    <a:defRPr b="1"/>
                  </a:pPr>
                  <a:endParaRPr lang="uk-UA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CF53-4013-8CB6-C14CA0DEE7A7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145.9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CF53-4013-8CB6-C14CA0DEE7A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36226048"/>
        <c:axId val="236227584"/>
        <c:axId val="0"/>
      </c:bar3DChart>
      <c:catAx>
        <c:axId val="2362260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36227584"/>
        <c:crosses val="autoZero"/>
        <c:auto val="1"/>
        <c:lblAlgn val="ctr"/>
        <c:lblOffset val="100"/>
        <c:noMultiLvlLbl val="0"/>
      </c:catAx>
      <c:valAx>
        <c:axId val="2362275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36226048"/>
        <c:crosses val="autoZero"/>
        <c:crossBetween val="between"/>
      </c:valAx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000" b="1" i="0" baseline="0">
                <a:latin typeface="Times New Roman" pitchFamily="18" charset="0"/>
              </a:defRPr>
            </a:pPr>
            <a:endParaRPr lang="uk-UA"/>
          </a:p>
        </c:txPr>
      </c:dTable>
      <c:spPr>
        <a:noFill/>
        <a:ln w="25396">
          <a:noFill/>
        </a:ln>
      </c:spPr>
    </c:plotArea>
    <c:legend>
      <c:legendPos val="r"/>
      <c:layout>
        <c:manualLayout>
          <c:xMode val="edge"/>
          <c:yMode val="edge"/>
          <c:x val="1.1254210334507624E-2"/>
          <c:y val="0.18633742277805437"/>
          <c:w val="0.29860715986340081"/>
          <c:h val="0.31502716619021348"/>
        </c:manualLayout>
      </c:layout>
      <c:overlay val="1"/>
      <c:txPr>
        <a:bodyPr/>
        <a:lstStyle/>
        <a:p>
          <a:pPr>
            <a:defRPr sz="1200" b="1" baseline="0">
              <a:latin typeface="Times New Roman" pitchFamily="18" charset="0"/>
              <a:cs typeface="Times New Roman" pitchFamily="18" charset="0"/>
            </a:defRPr>
          </a:pPr>
          <a:endParaRPr lang="uk-UA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7422190649067701"/>
          <c:y val="2.289931534291369E-2"/>
          <c:w val="0.72577819784227593"/>
          <c:h val="0.5337530801971325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Укр. мова                                                                                          </c:v>
                </c:pt>
              </c:strCache>
            </c:strRef>
          </c:tx>
          <c:spPr>
            <a:solidFill>
              <a:srgbClr val="0070C0"/>
            </a:solidFill>
            <a:ln w="9524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invertIfNegative val="0"/>
          <c:dLbls>
            <c:dLbl>
              <c:idx val="0"/>
              <c:layout>
                <c:manualLayout>
                  <c:x val="1.6614745586708203E-2"/>
                  <c:y val="-2.2522522522522521E-2"/>
                </c:manualLayout>
              </c:layout>
              <c:tx>
                <c:rich>
                  <a:bodyPr/>
                  <a:lstStyle/>
                  <a:p>
                    <a:r>
                      <a:rPr lang="en-US" b="1"/>
                      <a:t>156,7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E3E5-4391-B285-B89ABC88C796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156.69999999999999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3E5-4391-B285-B89ABC88C79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Історія України</c:v>
                </c:pt>
              </c:strCache>
            </c:strRef>
          </c:tx>
          <c:spPr>
            <a:solidFill>
              <a:srgbClr val="C00000"/>
            </a:solidFill>
          </c:spPr>
          <c:invertIfNegative val="0"/>
          <c:dLbls>
            <c:dLbl>
              <c:idx val="0"/>
              <c:layout>
                <c:manualLayout>
                  <c:x val="1.2461059190031076E-2"/>
                  <c:y val="-2.702702702702702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3E5-4391-B285-B89ABC88C79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uk-UA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147.6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3E5-4391-B285-B89ABC88C796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Математика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dLbls>
            <c:dLbl>
              <c:idx val="0"/>
              <c:layout>
                <c:manualLayout>
                  <c:x val="1.2461059190031152E-2"/>
                  <c:y val="-4.9549549549549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E3E5-4391-B285-B89ABC88C79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uk-UA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147.30000000000001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E3E5-4391-B285-B89ABC88C79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36453248"/>
        <c:axId val="236463232"/>
        <c:axId val="0"/>
      </c:bar3DChart>
      <c:catAx>
        <c:axId val="2364532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36463232"/>
        <c:crosses val="autoZero"/>
        <c:auto val="1"/>
        <c:lblAlgn val="ctr"/>
        <c:lblOffset val="100"/>
        <c:noMultiLvlLbl val="0"/>
      </c:catAx>
      <c:valAx>
        <c:axId val="2364632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36453248"/>
        <c:crosses val="autoZero"/>
        <c:crossBetween val="between"/>
      </c:valAx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000" b="1" i="0" baseline="0">
                <a:latin typeface="Times New Roman" pitchFamily="18" charset="0"/>
              </a:defRPr>
            </a:pPr>
            <a:endParaRPr lang="uk-UA"/>
          </a:p>
        </c:txPr>
      </c:dTable>
      <c:spPr>
        <a:noFill/>
        <a:ln w="25396">
          <a:noFill/>
        </a:ln>
      </c:spPr>
    </c:plotArea>
    <c:legend>
      <c:legendPos val="r"/>
      <c:layout>
        <c:manualLayout>
          <c:xMode val="edge"/>
          <c:yMode val="edge"/>
          <c:x val="1.9561573494901924E-2"/>
          <c:y val="5.1202383485848053E-2"/>
          <c:w val="0.24195223260643822"/>
          <c:h val="0.37474729451921956"/>
        </c:manualLayout>
      </c:layout>
      <c:overlay val="1"/>
      <c:txPr>
        <a:bodyPr/>
        <a:lstStyle/>
        <a:p>
          <a:pPr>
            <a:defRPr sz="1200" b="1" baseline="0">
              <a:latin typeface="Times New Roman" pitchFamily="18" charset="0"/>
              <a:cs typeface="Times New Roman" pitchFamily="18" charset="0"/>
            </a:defRPr>
          </a:pPr>
          <a:endParaRPr lang="uk-UA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7422190649067701"/>
          <c:y val="2.289931534291369E-2"/>
          <c:w val="0.72577819784227593"/>
          <c:h val="0.5337530801971325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Укр. мова                                                                                          </c:v>
                </c:pt>
              </c:strCache>
            </c:strRef>
          </c:tx>
          <c:spPr>
            <a:solidFill>
              <a:srgbClr val="0070C0"/>
            </a:solidFill>
            <a:ln w="9524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invertIfNegative val="0"/>
          <c:dLbls>
            <c:dLbl>
              <c:idx val="0"/>
              <c:layout>
                <c:manualLayout>
                  <c:x val="1.6614745586708203E-2"/>
                  <c:y val="-2.2522522522522521E-2"/>
                </c:manualLayout>
              </c:layout>
              <c:tx>
                <c:rich>
                  <a:bodyPr/>
                  <a:lstStyle/>
                  <a:p>
                    <a:r>
                      <a:rPr lang="en-US" b="1"/>
                      <a:t>156,7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E8F3-42EC-9588-8808BB8387FC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156.69999999999999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8F3-42EC-9588-8808BB8387F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Історія України</c:v>
                </c:pt>
              </c:strCache>
            </c:strRef>
          </c:tx>
          <c:spPr>
            <a:solidFill>
              <a:srgbClr val="C00000"/>
            </a:solidFill>
          </c:spPr>
          <c:invertIfNegative val="0"/>
          <c:dLbls>
            <c:dLbl>
              <c:idx val="0"/>
              <c:layout>
                <c:manualLayout>
                  <c:x val="1.2461059190031076E-2"/>
                  <c:y val="-2.702702702702702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8F3-42EC-9588-8808BB8387F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uk-UA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147.6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8F3-42EC-9588-8808BB8387FC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Математика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dLbls>
            <c:dLbl>
              <c:idx val="0"/>
              <c:layout>
                <c:manualLayout>
                  <c:x val="1.2461059190031152E-2"/>
                  <c:y val="-4.9549549549549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E8F3-42EC-9588-8808BB8387F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uk-UA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147.30000000000001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E8F3-42EC-9588-8808BB8387FC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Англ. мова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8691588785046728E-2"/>
                  <c:y val="-3.60360360360360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E8F3-42EC-9588-8808BB8387F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uk-UA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158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E8F3-42EC-9588-8808BB8387FC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Фізика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0384215991692628E-2"/>
                  <c:y val="-4.50450450450450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E8F3-42EC-9588-8808BB8387F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uk-UA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143.5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E8F3-42EC-9588-8808BB8387FC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Біологія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8691588785046728E-2"/>
                  <c:y val="-3.153153153153152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E8F3-42EC-9588-8808BB8387F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uk-UA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160.6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E8F3-42EC-9588-8808BB8387F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36512384"/>
        <c:axId val="236513920"/>
        <c:axId val="0"/>
      </c:bar3DChart>
      <c:catAx>
        <c:axId val="2365123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36513920"/>
        <c:crosses val="autoZero"/>
        <c:auto val="1"/>
        <c:lblAlgn val="ctr"/>
        <c:lblOffset val="100"/>
        <c:noMultiLvlLbl val="0"/>
      </c:catAx>
      <c:valAx>
        <c:axId val="2365139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36512384"/>
        <c:crosses val="autoZero"/>
        <c:crossBetween val="between"/>
      </c:valAx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000" b="1" i="0" baseline="0">
                <a:latin typeface="Times New Roman" pitchFamily="18" charset="0"/>
              </a:defRPr>
            </a:pPr>
            <a:endParaRPr lang="uk-UA"/>
          </a:p>
        </c:txPr>
      </c:dTable>
      <c:spPr>
        <a:noFill/>
        <a:ln w="25396">
          <a:noFill/>
        </a:ln>
      </c:spPr>
    </c:plotArea>
    <c:legend>
      <c:legendPos val="r"/>
      <c:layout>
        <c:manualLayout>
          <c:xMode val="edge"/>
          <c:yMode val="edge"/>
          <c:x val="9.0174242238411792E-2"/>
          <c:y val="5.1202383485848053E-2"/>
          <c:w val="0.26895119418483904"/>
          <c:h val="0.45849116833368803"/>
        </c:manualLayout>
      </c:layout>
      <c:overlay val="1"/>
      <c:txPr>
        <a:bodyPr/>
        <a:lstStyle/>
        <a:p>
          <a:pPr>
            <a:defRPr sz="1000" b="1" baseline="0">
              <a:latin typeface="Times New Roman" pitchFamily="18" charset="0"/>
              <a:cs typeface="Times New Roman" pitchFamily="18" charset="0"/>
            </a:defRPr>
          </a:pPr>
          <a:endParaRPr lang="uk-UA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48099778959422629"/>
          <c:y val="4.5506845428105271E-2"/>
          <c:w val="0.51900221040577366"/>
          <c:h val="0.6897285227406275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Укр. мова                                                                                          </c:v>
                </c:pt>
              </c:strCache>
            </c:strRef>
          </c:tx>
          <c:spPr>
            <a:solidFill>
              <a:srgbClr val="0070C0"/>
            </a:solidFill>
            <a:ln w="9524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invertIfNegative val="0"/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146.80000000000001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ED1-4A9D-8A8A-BCC78979883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Історія України</c:v>
                </c:pt>
              </c:strCache>
            </c:strRef>
          </c:tx>
          <c:spPr>
            <a:solidFill>
              <a:srgbClr val="C0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141.27000000000001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ED1-4A9D-8A8A-BCC789798836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Математика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133.27000000000001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ED1-4A9D-8A8A-BCC78979883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36803968"/>
        <c:axId val="236805504"/>
        <c:axId val="0"/>
      </c:bar3DChart>
      <c:catAx>
        <c:axId val="2368039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36805504"/>
        <c:crosses val="autoZero"/>
        <c:auto val="1"/>
        <c:lblAlgn val="ctr"/>
        <c:lblOffset val="100"/>
        <c:noMultiLvlLbl val="0"/>
      </c:catAx>
      <c:valAx>
        <c:axId val="2368055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36803968"/>
        <c:crosses val="autoZero"/>
        <c:crossBetween val="between"/>
      </c:valAx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000" b="1" i="0" baseline="0">
                <a:latin typeface="Times New Roman" pitchFamily="18" charset="0"/>
              </a:defRPr>
            </a:pPr>
            <a:endParaRPr lang="uk-UA"/>
          </a:p>
        </c:txPr>
      </c:dTable>
      <c:spPr>
        <a:noFill/>
        <a:ln w="25396">
          <a:noFill/>
        </a:ln>
      </c:spPr>
    </c:plotArea>
    <c:legend>
      <c:legendPos val="r"/>
      <c:layout>
        <c:manualLayout>
          <c:xMode val="edge"/>
          <c:yMode val="edge"/>
          <c:x val="7.2357677387282632E-2"/>
          <c:y val="0.1945221026476168"/>
          <c:w val="0.25040293300428768"/>
          <c:h val="0.30893406980843818"/>
        </c:manualLayout>
      </c:layout>
      <c:overlay val="1"/>
      <c:txPr>
        <a:bodyPr/>
        <a:lstStyle/>
        <a:p>
          <a:pPr>
            <a:defRPr sz="1200" b="1" baseline="0">
              <a:latin typeface="Times New Roman" pitchFamily="18" charset="0"/>
              <a:cs typeface="Times New Roman" pitchFamily="18" charset="0"/>
            </a:defRPr>
          </a:pPr>
          <a:endParaRPr lang="uk-UA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40597923667184915"/>
          <c:y val="4.5506845428105271E-2"/>
          <c:w val="0.5940207633281509"/>
          <c:h val="0.5367038633445155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Укр. мова                                                                                          </c:v>
                </c:pt>
              </c:strCache>
            </c:strRef>
          </c:tx>
          <c:spPr>
            <a:solidFill>
              <a:srgbClr val="0070C0"/>
            </a:solidFill>
            <a:ln w="9524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invertIfNegative val="0"/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146.80000000000001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65B-42F9-A467-1145188586B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Історія України</c:v>
                </c:pt>
              </c:strCache>
            </c:strRef>
          </c:tx>
          <c:spPr>
            <a:solidFill>
              <a:srgbClr val="C0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141.27000000000001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65B-42F9-A467-1145188586B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Математика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133.27000000000001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65B-42F9-A467-1145188586B9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Англійська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146.80000000000001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65B-42F9-A467-1145188586B9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Німецька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153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65B-42F9-A467-1145188586B9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Укр.літер.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126.5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165B-42F9-A467-1145188586B9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Біологія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160.6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165B-42F9-A467-1145188586B9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Фізика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Лист1!$I$2</c:f>
              <c:numCache>
                <c:formatCode>General</c:formatCode>
                <c:ptCount val="1"/>
                <c:pt idx="0">
                  <c:v>143.5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165B-42F9-A467-1145188586B9}"/>
            </c:ext>
          </c:extLst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Географія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Середній бал</c:v>
                </c:pt>
              </c:strCache>
            </c:strRef>
          </c:cat>
          <c:val>
            <c:numRef>
              <c:f>Лист1!$J$2</c:f>
              <c:numCache>
                <c:formatCode>General</c:formatCode>
                <c:ptCount val="1"/>
                <c:pt idx="0">
                  <c:v>146.75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165B-42F9-A467-1145188586B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36862848"/>
        <c:axId val="236868736"/>
        <c:axId val="0"/>
      </c:bar3DChart>
      <c:catAx>
        <c:axId val="2368628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36868736"/>
        <c:crosses val="autoZero"/>
        <c:auto val="1"/>
        <c:lblAlgn val="ctr"/>
        <c:lblOffset val="100"/>
        <c:noMultiLvlLbl val="0"/>
      </c:catAx>
      <c:valAx>
        <c:axId val="2368687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36862848"/>
        <c:crosses val="autoZero"/>
        <c:crossBetween val="between"/>
      </c:valAx>
      <c:dTable>
        <c:showHorzBorder val="1"/>
        <c:showVertBorder val="1"/>
        <c:showOutline val="1"/>
        <c:showKeys val="0"/>
        <c:txPr>
          <a:bodyPr/>
          <a:lstStyle/>
          <a:p>
            <a:pPr rtl="0">
              <a:defRPr sz="1000" b="1" i="0" baseline="0">
                <a:latin typeface="Times New Roman" pitchFamily="18" charset="0"/>
              </a:defRPr>
            </a:pPr>
            <a:endParaRPr lang="uk-UA"/>
          </a:p>
        </c:txPr>
      </c:dTable>
      <c:spPr>
        <a:noFill/>
        <a:ln w="25396">
          <a:noFill/>
        </a:ln>
      </c:spPr>
    </c:plotArea>
    <c:legend>
      <c:legendPos val="r"/>
      <c:layout>
        <c:manualLayout>
          <c:xMode val="edge"/>
          <c:yMode val="edge"/>
          <c:x val="4.5300165504789595E-2"/>
          <c:y val="6.3118548234568028E-2"/>
          <c:w val="0.27253924469632373"/>
          <c:h val="0.43742078700339448"/>
        </c:manualLayout>
      </c:layout>
      <c:overlay val="1"/>
      <c:txPr>
        <a:bodyPr/>
        <a:lstStyle/>
        <a:p>
          <a:pPr>
            <a:defRPr sz="1200" b="1" baseline="0">
              <a:latin typeface="Times New Roman" pitchFamily="18" charset="0"/>
              <a:cs typeface="Times New Roman" pitchFamily="18" charset="0"/>
            </a:defRPr>
          </a:pPr>
          <a:endParaRPr lang="uk-UA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8E99B-A2D0-40B4-B413-3FD6CCB13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1966</Words>
  <Characters>11211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Танюша Власійчук</cp:lastModifiedBy>
  <cp:revision>2</cp:revision>
  <cp:lastPrinted>2025-01-27T09:07:00Z</cp:lastPrinted>
  <dcterms:created xsi:type="dcterms:W3CDTF">2025-01-27T13:53:00Z</dcterms:created>
  <dcterms:modified xsi:type="dcterms:W3CDTF">2025-01-27T13:53:00Z</dcterms:modified>
</cp:coreProperties>
</file>